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9DE3B" w14:textId="77777777" w:rsidR="00E24279" w:rsidRDefault="00C84993" w:rsidP="00E24279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О РЕАЛИЗАЦИИ ПЛАНА ПРОТИВОДЕЙСТВИЯ КОРРУПЦИИ</w:t>
      </w:r>
      <w:r w:rsidR="006D0F8C">
        <w:rPr>
          <w:b/>
          <w:bCs/>
          <w:sz w:val="28"/>
          <w:szCs w:val="28"/>
        </w:rPr>
        <w:t xml:space="preserve"> </w:t>
      </w:r>
    </w:p>
    <w:p w14:paraId="2A0F4FA2" w14:textId="716CFCCD" w:rsidR="009E3D5E" w:rsidRDefault="00E24279" w:rsidP="00E24279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ГЛАВНОМ КОНТРОЛЬНОМ УПРАВЛЕНИИ </w:t>
      </w:r>
      <w:r w:rsidR="003F5B02">
        <w:rPr>
          <w:b/>
          <w:bCs/>
          <w:sz w:val="28"/>
          <w:szCs w:val="28"/>
        </w:rPr>
        <w:t>КУЗБАССА</w:t>
      </w:r>
      <w:r>
        <w:rPr>
          <w:b/>
          <w:bCs/>
          <w:sz w:val="28"/>
          <w:szCs w:val="28"/>
        </w:rPr>
        <w:t xml:space="preserve"> НА 201</w:t>
      </w:r>
      <w:r w:rsidR="00040876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- 20</w:t>
      </w:r>
      <w:r w:rsidR="00040876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ГОДЫ</w:t>
      </w:r>
      <w:r w:rsidR="00C84993">
        <w:rPr>
          <w:b/>
          <w:bCs/>
          <w:sz w:val="28"/>
          <w:szCs w:val="28"/>
        </w:rPr>
        <w:t xml:space="preserve"> за 20</w:t>
      </w:r>
      <w:r w:rsidR="003F5B02">
        <w:rPr>
          <w:b/>
          <w:bCs/>
          <w:sz w:val="28"/>
          <w:szCs w:val="28"/>
        </w:rPr>
        <w:t>20</w:t>
      </w:r>
      <w:r w:rsidR="00C84993">
        <w:rPr>
          <w:b/>
          <w:bCs/>
          <w:sz w:val="28"/>
          <w:szCs w:val="28"/>
        </w:rPr>
        <w:t xml:space="preserve"> год</w:t>
      </w:r>
    </w:p>
    <w:p w14:paraId="286EB74B" w14:textId="77777777" w:rsidR="00CC5393" w:rsidRDefault="00CC5393" w:rsidP="009E3D5E">
      <w:pPr>
        <w:pStyle w:val="a5"/>
        <w:spacing w:after="0"/>
        <w:jc w:val="both"/>
        <w:rPr>
          <w:bCs/>
          <w:sz w:val="28"/>
          <w:szCs w:val="28"/>
        </w:rPr>
      </w:pPr>
    </w:p>
    <w:p w14:paraId="3A7A8FFD" w14:textId="77777777" w:rsidR="00FB7016" w:rsidRDefault="00FB7016" w:rsidP="009E3D5E">
      <w:pPr>
        <w:pStyle w:val="a5"/>
        <w:spacing w:after="0"/>
        <w:jc w:val="both"/>
        <w:rPr>
          <w:bCs/>
          <w:sz w:val="28"/>
          <w:szCs w:val="28"/>
        </w:rPr>
      </w:pPr>
    </w:p>
    <w:tbl>
      <w:tblPr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273"/>
        <w:gridCol w:w="5708"/>
        <w:gridCol w:w="2771"/>
        <w:gridCol w:w="6"/>
      </w:tblGrid>
      <w:tr w:rsidR="00E34314" w:rsidRPr="00B6334B" w14:paraId="6FA62811" w14:textId="77777777" w:rsidTr="00817A3A">
        <w:trPr>
          <w:gridAfter w:val="1"/>
          <w:wAfter w:w="6" w:type="dxa"/>
        </w:trPr>
        <w:tc>
          <w:tcPr>
            <w:tcW w:w="1101" w:type="dxa"/>
          </w:tcPr>
          <w:p w14:paraId="0AF2AB4A" w14:textId="77777777" w:rsidR="00E34314" w:rsidRPr="00B6334B" w:rsidRDefault="00E34314" w:rsidP="00B6334B">
            <w:pPr>
              <w:jc w:val="center"/>
              <w:rPr>
                <w:b/>
                <w:sz w:val="28"/>
                <w:szCs w:val="28"/>
              </w:rPr>
            </w:pPr>
            <w:r w:rsidRPr="00B6334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273" w:type="dxa"/>
          </w:tcPr>
          <w:p w14:paraId="1AA1E936" w14:textId="77777777" w:rsidR="00E34314" w:rsidRPr="00B6334B" w:rsidRDefault="00E34314" w:rsidP="00B6334B">
            <w:pPr>
              <w:jc w:val="center"/>
              <w:rPr>
                <w:b/>
                <w:sz w:val="28"/>
                <w:szCs w:val="28"/>
              </w:rPr>
            </w:pPr>
            <w:r w:rsidRPr="00B6334B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708" w:type="dxa"/>
          </w:tcPr>
          <w:p w14:paraId="507C805A" w14:textId="77777777" w:rsidR="00E34314" w:rsidRPr="00B6334B" w:rsidRDefault="00E34314" w:rsidP="00B6334B">
            <w:pPr>
              <w:jc w:val="center"/>
              <w:rPr>
                <w:b/>
                <w:sz w:val="28"/>
                <w:szCs w:val="28"/>
              </w:rPr>
            </w:pPr>
            <w:r w:rsidRPr="00B6334B"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771" w:type="dxa"/>
          </w:tcPr>
          <w:p w14:paraId="5354DE53" w14:textId="77777777" w:rsidR="00E34314" w:rsidRPr="00B6334B" w:rsidRDefault="00E34314" w:rsidP="00B6334B">
            <w:pPr>
              <w:jc w:val="center"/>
              <w:rPr>
                <w:b/>
                <w:sz w:val="28"/>
                <w:szCs w:val="28"/>
              </w:rPr>
            </w:pPr>
            <w:r w:rsidRPr="00B6334B">
              <w:rPr>
                <w:b/>
                <w:sz w:val="28"/>
                <w:szCs w:val="28"/>
              </w:rPr>
              <w:t>Ответственный</w:t>
            </w:r>
          </w:p>
          <w:p w14:paraId="79E209FD" w14:textId="77777777" w:rsidR="00E34314" w:rsidRPr="00B6334B" w:rsidRDefault="00E34314" w:rsidP="00B633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394B" w:rsidRPr="00B6334B" w14:paraId="1BE57539" w14:textId="77777777" w:rsidTr="00817A3A">
        <w:trPr>
          <w:gridAfter w:val="1"/>
          <w:wAfter w:w="6" w:type="dxa"/>
        </w:trPr>
        <w:tc>
          <w:tcPr>
            <w:tcW w:w="1101" w:type="dxa"/>
          </w:tcPr>
          <w:p w14:paraId="545C0970" w14:textId="77777777" w:rsidR="0059394B" w:rsidRPr="0059394B" w:rsidRDefault="0059394B" w:rsidP="00B6334B">
            <w:pPr>
              <w:jc w:val="center"/>
              <w:rPr>
                <w:sz w:val="28"/>
                <w:szCs w:val="28"/>
              </w:rPr>
            </w:pPr>
            <w:r w:rsidRPr="0059394B">
              <w:rPr>
                <w:sz w:val="28"/>
                <w:szCs w:val="28"/>
              </w:rPr>
              <w:t>1</w:t>
            </w:r>
          </w:p>
        </w:tc>
        <w:tc>
          <w:tcPr>
            <w:tcW w:w="5273" w:type="dxa"/>
          </w:tcPr>
          <w:p w14:paraId="69E2F1DD" w14:textId="77777777" w:rsidR="0059394B" w:rsidRPr="0059394B" w:rsidRDefault="0059394B" w:rsidP="00B6334B">
            <w:pPr>
              <w:jc w:val="center"/>
              <w:rPr>
                <w:sz w:val="28"/>
                <w:szCs w:val="28"/>
              </w:rPr>
            </w:pPr>
            <w:r w:rsidRPr="0059394B">
              <w:rPr>
                <w:sz w:val="28"/>
                <w:szCs w:val="28"/>
              </w:rPr>
              <w:t>2</w:t>
            </w:r>
          </w:p>
        </w:tc>
        <w:tc>
          <w:tcPr>
            <w:tcW w:w="5708" w:type="dxa"/>
          </w:tcPr>
          <w:p w14:paraId="4265A5DE" w14:textId="77777777" w:rsidR="0059394B" w:rsidRPr="0059394B" w:rsidRDefault="0059394B" w:rsidP="00B6334B">
            <w:pPr>
              <w:jc w:val="center"/>
              <w:rPr>
                <w:sz w:val="28"/>
                <w:szCs w:val="28"/>
              </w:rPr>
            </w:pPr>
            <w:r w:rsidRPr="0059394B">
              <w:rPr>
                <w:sz w:val="28"/>
                <w:szCs w:val="28"/>
              </w:rPr>
              <w:t>3</w:t>
            </w:r>
          </w:p>
        </w:tc>
        <w:tc>
          <w:tcPr>
            <w:tcW w:w="2771" w:type="dxa"/>
          </w:tcPr>
          <w:p w14:paraId="509915C8" w14:textId="77777777" w:rsidR="0059394B" w:rsidRPr="0059394B" w:rsidRDefault="0059394B" w:rsidP="00B6334B">
            <w:pPr>
              <w:jc w:val="center"/>
              <w:rPr>
                <w:sz w:val="28"/>
                <w:szCs w:val="28"/>
              </w:rPr>
            </w:pPr>
            <w:r w:rsidRPr="0059394B">
              <w:rPr>
                <w:sz w:val="28"/>
                <w:szCs w:val="28"/>
              </w:rPr>
              <w:t>4</w:t>
            </w:r>
          </w:p>
        </w:tc>
      </w:tr>
      <w:tr w:rsidR="00DC5528" w:rsidRPr="00B6334B" w14:paraId="156BE9BF" w14:textId="77777777" w:rsidTr="00817A3A">
        <w:tc>
          <w:tcPr>
            <w:tcW w:w="14859" w:type="dxa"/>
            <w:gridSpan w:val="5"/>
          </w:tcPr>
          <w:p w14:paraId="4CCEBDD5" w14:textId="77777777" w:rsidR="00DC5528" w:rsidRPr="00DC5528" w:rsidRDefault="00DC5528" w:rsidP="00B6334B">
            <w:pPr>
              <w:jc w:val="center"/>
              <w:rPr>
                <w:b/>
                <w:sz w:val="28"/>
                <w:szCs w:val="28"/>
              </w:rPr>
            </w:pPr>
            <w:r w:rsidRPr="00DC5528">
              <w:rPr>
                <w:b/>
                <w:sz w:val="28"/>
                <w:szCs w:val="28"/>
              </w:rPr>
              <w:t xml:space="preserve">1. Организационное и правовое обеспечение реализации антикоррупционных мер </w:t>
            </w:r>
          </w:p>
          <w:p w14:paraId="32558213" w14:textId="19B5D444" w:rsidR="00DC5528" w:rsidRPr="0059394B" w:rsidRDefault="00DC5528" w:rsidP="00B6334B">
            <w:pPr>
              <w:jc w:val="center"/>
              <w:rPr>
                <w:sz w:val="28"/>
                <w:szCs w:val="28"/>
              </w:rPr>
            </w:pPr>
            <w:r w:rsidRPr="00DC5528">
              <w:rPr>
                <w:b/>
                <w:sz w:val="28"/>
                <w:szCs w:val="28"/>
              </w:rPr>
              <w:t xml:space="preserve">в </w:t>
            </w:r>
            <w:r w:rsidR="004D61F3">
              <w:rPr>
                <w:b/>
                <w:sz w:val="28"/>
                <w:szCs w:val="28"/>
              </w:rPr>
              <w:t>Г</w:t>
            </w:r>
            <w:r w:rsidRPr="00DC5528">
              <w:rPr>
                <w:b/>
                <w:sz w:val="28"/>
                <w:szCs w:val="28"/>
              </w:rPr>
              <w:t xml:space="preserve">лавном контрольном управлении </w:t>
            </w:r>
            <w:r w:rsidR="004D61F3">
              <w:rPr>
                <w:b/>
                <w:sz w:val="28"/>
                <w:szCs w:val="28"/>
              </w:rPr>
              <w:t>Кузбасса</w:t>
            </w:r>
          </w:p>
        </w:tc>
      </w:tr>
      <w:tr w:rsidR="00A53E81" w:rsidRPr="00B6334B" w14:paraId="4B4B34A5" w14:textId="77777777" w:rsidTr="00817A3A">
        <w:trPr>
          <w:gridAfter w:val="1"/>
          <w:wAfter w:w="6" w:type="dxa"/>
        </w:trPr>
        <w:tc>
          <w:tcPr>
            <w:tcW w:w="1101" w:type="dxa"/>
            <w:vAlign w:val="center"/>
          </w:tcPr>
          <w:p w14:paraId="67F30BDE" w14:textId="77777777" w:rsidR="00A53E81" w:rsidRPr="0059394B" w:rsidRDefault="00A53E81" w:rsidP="0059394B">
            <w:pPr>
              <w:pStyle w:val="a9"/>
              <w:numPr>
                <w:ilvl w:val="1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73" w:type="dxa"/>
          </w:tcPr>
          <w:p w14:paraId="16EAC334" w14:textId="5B7BFCB4" w:rsidR="00A53E81" w:rsidRPr="00AC5AEB" w:rsidRDefault="00DE48E9" w:rsidP="004246A3">
            <w:pPr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>Разработка мер по повышению эффективности деятельности ответственных должностных лиц по профилактике коррупционных и иных правонарушений</w:t>
            </w:r>
            <w:r w:rsidR="004246A3">
              <w:rPr>
                <w:sz w:val="28"/>
                <w:szCs w:val="28"/>
              </w:rPr>
              <w:t xml:space="preserve"> </w:t>
            </w:r>
            <w:r w:rsidRPr="00AC5AEB">
              <w:rPr>
                <w:sz w:val="28"/>
                <w:szCs w:val="28"/>
              </w:rPr>
              <w:t xml:space="preserve">в </w:t>
            </w:r>
            <w:r w:rsidR="00DA408F">
              <w:rPr>
                <w:sz w:val="28"/>
                <w:szCs w:val="28"/>
              </w:rPr>
              <w:t>Г</w:t>
            </w:r>
            <w:r w:rsidRPr="00AC5AEB">
              <w:rPr>
                <w:sz w:val="28"/>
                <w:szCs w:val="28"/>
              </w:rPr>
              <w:t>лавном контрольном управлении К</w:t>
            </w:r>
            <w:r w:rsidR="00DA408F">
              <w:rPr>
                <w:sz w:val="28"/>
                <w:szCs w:val="28"/>
              </w:rPr>
              <w:t>узбасса</w:t>
            </w:r>
            <w:r w:rsidRPr="00AC5AEB">
              <w:rPr>
                <w:sz w:val="28"/>
                <w:szCs w:val="28"/>
              </w:rPr>
              <w:t xml:space="preserve"> (далее – Управление)</w:t>
            </w:r>
            <w:r w:rsidR="00A53E81" w:rsidRPr="00AC5AEB">
              <w:rPr>
                <w:sz w:val="28"/>
                <w:szCs w:val="28"/>
              </w:rPr>
              <w:t>.</w:t>
            </w:r>
          </w:p>
        </w:tc>
        <w:tc>
          <w:tcPr>
            <w:tcW w:w="8479" w:type="dxa"/>
            <w:gridSpan w:val="2"/>
            <w:vAlign w:val="center"/>
          </w:tcPr>
          <w:p w14:paraId="474F610E" w14:textId="3E9A7DBA" w:rsidR="00A53E81" w:rsidRPr="00AC5AEB" w:rsidRDefault="00EC15DC" w:rsidP="00AC5A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</w:t>
            </w:r>
            <w:r w:rsidRPr="00EC15DC">
              <w:rPr>
                <w:sz w:val="28"/>
                <w:szCs w:val="28"/>
              </w:rPr>
              <w:t>ответственных должностных лиц по профилактике коррупционных и иных правонарушений</w:t>
            </w:r>
            <w:r>
              <w:rPr>
                <w:sz w:val="28"/>
                <w:szCs w:val="28"/>
              </w:rPr>
              <w:t xml:space="preserve"> осуществляется посредством изучения законодательства, регламентирующего деятельность в области противодействия коррупции, </w:t>
            </w:r>
            <w:r w:rsidR="004246A3">
              <w:rPr>
                <w:sz w:val="28"/>
                <w:szCs w:val="28"/>
              </w:rPr>
              <w:t>изучения практики привлечения должностных лиц к ответственности за коррупционные проявления, анализа информации</w:t>
            </w:r>
            <w:r w:rsidR="00DA408F">
              <w:rPr>
                <w:sz w:val="28"/>
                <w:szCs w:val="28"/>
              </w:rPr>
              <w:t>,</w:t>
            </w:r>
            <w:r w:rsidR="004246A3">
              <w:rPr>
                <w:sz w:val="28"/>
                <w:szCs w:val="28"/>
              </w:rPr>
              <w:t xml:space="preserve"> размещаемой в средствах массовой информации.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53E81" w:rsidRPr="00B6334B" w14:paraId="26B3CA82" w14:textId="77777777" w:rsidTr="00817A3A">
        <w:trPr>
          <w:gridAfter w:val="1"/>
          <w:wAfter w:w="6" w:type="dxa"/>
        </w:trPr>
        <w:tc>
          <w:tcPr>
            <w:tcW w:w="1101" w:type="dxa"/>
            <w:vAlign w:val="center"/>
          </w:tcPr>
          <w:p w14:paraId="1F2F80A0" w14:textId="77777777" w:rsidR="00A53E81" w:rsidRPr="0059394B" w:rsidRDefault="00A53E81" w:rsidP="00393126">
            <w:pPr>
              <w:pStyle w:val="a9"/>
              <w:numPr>
                <w:ilvl w:val="1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73" w:type="dxa"/>
          </w:tcPr>
          <w:p w14:paraId="7C663610" w14:textId="1AB039FC" w:rsidR="00A53E81" w:rsidRPr="00AC5AEB" w:rsidRDefault="00DE48E9" w:rsidP="00457305">
            <w:pPr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>Мониторинг антикоррупционного законодательства и внесение предложений по приведению нормативных правовых актов Управления, регулирующих вопросы противодействия коррупции, в соответствие с федеральными законами и иными нормативными правовыми актами Российской Федерации, Кемеровской области</w:t>
            </w:r>
            <w:r w:rsidR="00DA408F">
              <w:rPr>
                <w:sz w:val="28"/>
                <w:szCs w:val="28"/>
              </w:rPr>
              <w:t xml:space="preserve"> - Кузбасса</w:t>
            </w:r>
            <w:r w:rsidRPr="00AC5AEB">
              <w:rPr>
                <w:sz w:val="28"/>
                <w:szCs w:val="28"/>
              </w:rPr>
              <w:t>.</w:t>
            </w:r>
          </w:p>
        </w:tc>
        <w:tc>
          <w:tcPr>
            <w:tcW w:w="8479" w:type="dxa"/>
            <w:gridSpan w:val="2"/>
            <w:vAlign w:val="center"/>
          </w:tcPr>
          <w:p w14:paraId="78351000" w14:textId="2021A693" w:rsidR="00A53E81" w:rsidRPr="00AC5AEB" w:rsidRDefault="00A53E81" w:rsidP="00DE48E9">
            <w:pPr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 xml:space="preserve">В Управлении в истекшем периоде </w:t>
            </w:r>
            <w:r w:rsidR="00DE48E9" w:rsidRPr="00AC5AEB">
              <w:rPr>
                <w:sz w:val="28"/>
                <w:szCs w:val="28"/>
              </w:rPr>
              <w:t xml:space="preserve">на постоянной </w:t>
            </w:r>
            <w:r w:rsidR="008C17E0">
              <w:rPr>
                <w:sz w:val="28"/>
                <w:szCs w:val="28"/>
              </w:rPr>
              <w:t>основе</w:t>
            </w:r>
            <w:r w:rsidR="00DE48E9" w:rsidRPr="00AC5AEB">
              <w:rPr>
                <w:sz w:val="28"/>
                <w:szCs w:val="28"/>
              </w:rPr>
              <w:t xml:space="preserve"> </w:t>
            </w:r>
            <w:r w:rsidRPr="00AC5AEB">
              <w:rPr>
                <w:sz w:val="28"/>
                <w:szCs w:val="28"/>
              </w:rPr>
              <w:t xml:space="preserve">осуществлялся </w:t>
            </w:r>
            <w:r w:rsidR="00DE48E9" w:rsidRPr="00AC5AEB">
              <w:rPr>
                <w:sz w:val="28"/>
                <w:szCs w:val="28"/>
              </w:rPr>
              <w:t>мониторинг антикоррупционного законодательства и приведение нормативных правовых актов Управления, регулирующих вопросы противодействия коррупции</w:t>
            </w:r>
            <w:r w:rsidR="00EC15DC">
              <w:rPr>
                <w:sz w:val="28"/>
                <w:szCs w:val="28"/>
              </w:rPr>
              <w:t xml:space="preserve"> в соответствие</w:t>
            </w:r>
            <w:r w:rsidR="00DA408F">
              <w:rPr>
                <w:sz w:val="28"/>
                <w:szCs w:val="28"/>
              </w:rPr>
              <w:t xml:space="preserve">          </w:t>
            </w:r>
            <w:r w:rsidR="00EC15DC">
              <w:rPr>
                <w:sz w:val="28"/>
                <w:szCs w:val="28"/>
              </w:rPr>
              <w:t xml:space="preserve"> с действующим законодательством РФ</w:t>
            </w:r>
            <w:r w:rsidR="00DE48E9" w:rsidRPr="00AC5AEB">
              <w:rPr>
                <w:sz w:val="28"/>
                <w:szCs w:val="28"/>
              </w:rPr>
              <w:t>.</w:t>
            </w:r>
          </w:p>
        </w:tc>
      </w:tr>
      <w:tr w:rsidR="00A53E81" w:rsidRPr="00B6334B" w14:paraId="65CDD47D" w14:textId="77777777" w:rsidTr="00817A3A">
        <w:trPr>
          <w:gridAfter w:val="1"/>
          <w:wAfter w:w="6" w:type="dxa"/>
        </w:trPr>
        <w:tc>
          <w:tcPr>
            <w:tcW w:w="1101" w:type="dxa"/>
            <w:vAlign w:val="center"/>
          </w:tcPr>
          <w:p w14:paraId="5A6CB677" w14:textId="77777777" w:rsidR="00A53E81" w:rsidRPr="0059394B" w:rsidRDefault="00A53E81" w:rsidP="00393126">
            <w:pPr>
              <w:pStyle w:val="a9"/>
              <w:numPr>
                <w:ilvl w:val="1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73" w:type="dxa"/>
          </w:tcPr>
          <w:p w14:paraId="17A0D9E3" w14:textId="77777777" w:rsidR="00A53E81" w:rsidRPr="00AC5AEB" w:rsidRDefault="005E6E2D" w:rsidP="00393126">
            <w:pPr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</w:t>
            </w:r>
            <w:r w:rsidRPr="00AC5AEB">
              <w:rPr>
                <w:sz w:val="28"/>
                <w:szCs w:val="28"/>
              </w:rPr>
              <w:lastRenderedPageBreak/>
              <w:t>признании недействительными ненормативных правовых актов, незаконными решений и действий (бездействия) данных органов и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8479" w:type="dxa"/>
            <w:gridSpan w:val="2"/>
            <w:vAlign w:val="center"/>
          </w:tcPr>
          <w:p w14:paraId="7E56DF9F" w14:textId="2BFBABD9" w:rsidR="00CC5393" w:rsidRPr="00AC5AEB" w:rsidRDefault="00A53E81" w:rsidP="008C2F85">
            <w:pPr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lastRenderedPageBreak/>
              <w:t>В 20</w:t>
            </w:r>
            <w:r w:rsidR="00DA408F">
              <w:rPr>
                <w:sz w:val="28"/>
                <w:szCs w:val="28"/>
              </w:rPr>
              <w:t>20</w:t>
            </w:r>
            <w:r w:rsidRPr="00AC5AEB">
              <w:rPr>
                <w:sz w:val="28"/>
                <w:szCs w:val="28"/>
              </w:rPr>
              <w:t xml:space="preserve"> году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</w:t>
            </w:r>
            <w:r w:rsidRPr="00AC5AEB">
              <w:rPr>
                <w:sz w:val="28"/>
                <w:szCs w:val="28"/>
              </w:rPr>
              <w:lastRenderedPageBreak/>
              <w:t>Управления и государственных гражданских служащих Управления в части выполнения ими должностных функций не было.</w:t>
            </w:r>
          </w:p>
        </w:tc>
      </w:tr>
      <w:tr w:rsidR="00393126" w:rsidRPr="00B6334B" w14:paraId="3A61C928" w14:textId="77777777" w:rsidTr="00817A3A">
        <w:tc>
          <w:tcPr>
            <w:tcW w:w="14859" w:type="dxa"/>
            <w:gridSpan w:val="5"/>
          </w:tcPr>
          <w:p w14:paraId="245DB7D2" w14:textId="77777777" w:rsidR="00393126" w:rsidRPr="00905805" w:rsidRDefault="00DC5528" w:rsidP="001672D2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2. </w:t>
            </w:r>
            <w:r w:rsidR="00393126" w:rsidRPr="00905805">
              <w:rPr>
                <w:b/>
                <w:sz w:val="28"/>
                <w:szCs w:val="28"/>
              </w:rPr>
              <w:t>Кадровая политика. Профилактика коррупционных</w:t>
            </w:r>
            <w:r w:rsidR="001672D2">
              <w:rPr>
                <w:b/>
                <w:sz w:val="28"/>
                <w:szCs w:val="28"/>
              </w:rPr>
              <w:t xml:space="preserve"> и иных </w:t>
            </w:r>
            <w:r w:rsidR="00393126" w:rsidRPr="00905805">
              <w:rPr>
                <w:b/>
                <w:sz w:val="28"/>
                <w:szCs w:val="28"/>
              </w:rPr>
              <w:t>правонарушений</w:t>
            </w:r>
          </w:p>
        </w:tc>
      </w:tr>
      <w:tr w:rsidR="00DC5528" w:rsidRPr="00B6334B" w14:paraId="696D531E" w14:textId="77777777" w:rsidTr="00817A3A">
        <w:trPr>
          <w:gridAfter w:val="1"/>
          <w:wAfter w:w="6" w:type="dxa"/>
        </w:trPr>
        <w:tc>
          <w:tcPr>
            <w:tcW w:w="1101" w:type="dxa"/>
            <w:vAlign w:val="center"/>
          </w:tcPr>
          <w:p w14:paraId="546EE383" w14:textId="77777777" w:rsidR="00DC5528" w:rsidRPr="004B4F22" w:rsidRDefault="00DC5528" w:rsidP="004B4F22">
            <w:pPr>
              <w:pStyle w:val="a9"/>
              <w:numPr>
                <w:ilvl w:val="1"/>
                <w:numId w:val="8"/>
              </w:numPr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14:paraId="3D1B0C94" w14:textId="77777777" w:rsidR="001672D2" w:rsidRPr="00AC5AEB" w:rsidRDefault="001672D2" w:rsidP="00F41F55">
            <w:pPr>
              <w:pStyle w:val="ConsPlusNormal"/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>Организация ежегодного повышения квалификации государственных гражданских служащих Кемеровской области, в должностные обязанности которых входит участие в противодействии коррупции.</w:t>
            </w:r>
          </w:p>
          <w:p w14:paraId="51BE6A7F" w14:textId="77777777" w:rsidR="001672D2" w:rsidRPr="00AC5AEB" w:rsidRDefault="001672D2" w:rsidP="001672D2">
            <w:pPr>
              <w:pStyle w:val="ConsPlusNormal"/>
              <w:rPr>
                <w:sz w:val="28"/>
                <w:szCs w:val="28"/>
              </w:rPr>
            </w:pPr>
          </w:p>
          <w:p w14:paraId="11087716" w14:textId="77777777" w:rsidR="00DC5528" w:rsidRPr="00AC5AEB" w:rsidRDefault="001672D2" w:rsidP="001672D2">
            <w:pPr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 xml:space="preserve">Обучение государственных гражданских служащих Кемеровской области, впервые поступивших на государственную службу Кемеровской области, включенных в перечни должностей, при замещении которых гражданские служащие Кемеровской области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по </w:t>
            </w:r>
            <w:r w:rsidRPr="00AC5AEB">
              <w:rPr>
                <w:sz w:val="28"/>
                <w:szCs w:val="28"/>
              </w:rPr>
              <w:lastRenderedPageBreak/>
              <w:t>образовательным программам в области противодействия коррупции</w:t>
            </w:r>
            <w:r w:rsidR="00DF3B5A" w:rsidRPr="00AC5AEB">
              <w:rPr>
                <w:sz w:val="28"/>
                <w:szCs w:val="28"/>
              </w:rPr>
              <w:t>.</w:t>
            </w:r>
          </w:p>
        </w:tc>
        <w:tc>
          <w:tcPr>
            <w:tcW w:w="8479" w:type="dxa"/>
            <w:gridSpan w:val="2"/>
            <w:vAlign w:val="center"/>
          </w:tcPr>
          <w:p w14:paraId="6DC4677B" w14:textId="7DA16FCB" w:rsidR="00B715BA" w:rsidRPr="00AC5AEB" w:rsidRDefault="00B715BA" w:rsidP="001672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Информация о профессиональном развитии отражена                                  в приложении № 1 к отчету.</w:t>
            </w:r>
          </w:p>
          <w:p w14:paraId="5754C097" w14:textId="3F7F45FB" w:rsidR="001672D2" w:rsidRPr="00AC5AEB" w:rsidRDefault="001672D2" w:rsidP="001672D2">
            <w:pPr>
              <w:jc w:val="both"/>
              <w:rPr>
                <w:sz w:val="28"/>
                <w:szCs w:val="28"/>
              </w:rPr>
            </w:pPr>
          </w:p>
        </w:tc>
      </w:tr>
      <w:tr w:rsidR="00DF3B5A" w:rsidRPr="00B6334B" w14:paraId="77D0F708" w14:textId="77777777" w:rsidTr="00817A3A">
        <w:trPr>
          <w:gridAfter w:val="1"/>
          <w:wAfter w:w="6" w:type="dxa"/>
        </w:trPr>
        <w:tc>
          <w:tcPr>
            <w:tcW w:w="1101" w:type="dxa"/>
            <w:vAlign w:val="center"/>
          </w:tcPr>
          <w:p w14:paraId="221AA62E" w14:textId="77777777" w:rsidR="00DF3B5A" w:rsidRPr="004B4F22" w:rsidRDefault="00DF3B5A" w:rsidP="004B4F22">
            <w:pPr>
              <w:pStyle w:val="a9"/>
              <w:numPr>
                <w:ilvl w:val="1"/>
                <w:numId w:val="8"/>
              </w:numPr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14:paraId="7365E4FC" w14:textId="77777777" w:rsidR="00DF3B5A" w:rsidRPr="00AC5AEB" w:rsidRDefault="00DF3B5A" w:rsidP="00F41F55">
            <w:pPr>
              <w:pStyle w:val="ConsPlusNormal"/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>Принятие мер по повышению эффективности контроля за соблюдением лицами, замещающими государственные должности Кемеровской области, должности государственной гражданской службы Кемеровской области,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</w:tc>
        <w:tc>
          <w:tcPr>
            <w:tcW w:w="8479" w:type="dxa"/>
            <w:gridSpan w:val="2"/>
            <w:vAlign w:val="center"/>
          </w:tcPr>
          <w:p w14:paraId="447CF988" w14:textId="77777777" w:rsidR="00455B8C" w:rsidRPr="00455B8C" w:rsidRDefault="00455B8C" w:rsidP="00455B8C">
            <w:pPr>
              <w:jc w:val="both"/>
              <w:rPr>
                <w:sz w:val="28"/>
                <w:szCs w:val="28"/>
              </w:rPr>
            </w:pPr>
            <w:r w:rsidRPr="00455B8C">
              <w:rPr>
                <w:sz w:val="28"/>
                <w:szCs w:val="28"/>
              </w:rPr>
              <w:t xml:space="preserve">Основными мерами являются: </w:t>
            </w:r>
          </w:p>
          <w:p w14:paraId="35F63186" w14:textId="56A06EA7" w:rsidR="00455B8C" w:rsidRPr="00455B8C" w:rsidRDefault="00455B8C" w:rsidP="00455B8C">
            <w:pPr>
              <w:jc w:val="both"/>
              <w:rPr>
                <w:sz w:val="28"/>
                <w:szCs w:val="28"/>
              </w:rPr>
            </w:pPr>
            <w:r w:rsidRPr="00455B8C">
              <w:rPr>
                <w:sz w:val="28"/>
                <w:szCs w:val="28"/>
              </w:rPr>
              <w:t>- анализ сведений о доходах, об имуществе и обязательствах имущественного характера, представленных гражданами, претендующими на замещение должностей государственной гражданской службы Управления и сведений</w:t>
            </w:r>
            <w:r>
              <w:rPr>
                <w:sz w:val="28"/>
                <w:szCs w:val="28"/>
              </w:rPr>
              <w:t xml:space="preserve"> </w:t>
            </w:r>
            <w:r w:rsidRPr="00455B8C">
              <w:rPr>
                <w:sz w:val="28"/>
                <w:szCs w:val="28"/>
              </w:rPr>
              <w:t xml:space="preserve">о доходах, расходах, об имуществе и обязательствах имущественного характера, представленных государственными гражданскими служащими Управления в соответствии с законодательством </w:t>
            </w:r>
            <w:r w:rsidR="00FD5EDE">
              <w:rPr>
                <w:sz w:val="28"/>
                <w:szCs w:val="28"/>
              </w:rPr>
              <w:t xml:space="preserve">                            </w:t>
            </w:r>
            <w:r w:rsidRPr="00455B8C">
              <w:rPr>
                <w:sz w:val="28"/>
                <w:szCs w:val="28"/>
              </w:rPr>
              <w:t>Российской Федерации;</w:t>
            </w:r>
          </w:p>
          <w:p w14:paraId="40D6C077" w14:textId="6F87B5D8" w:rsidR="00455B8C" w:rsidRPr="00455B8C" w:rsidRDefault="00455B8C" w:rsidP="00455B8C">
            <w:pPr>
              <w:jc w:val="both"/>
              <w:rPr>
                <w:sz w:val="28"/>
                <w:szCs w:val="28"/>
              </w:rPr>
            </w:pPr>
            <w:r w:rsidRPr="00455B8C">
              <w:rPr>
                <w:sz w:val="28"/>
                <w:szCs w:val="28"/>
              </w:rPr>
              <w:t>- анализ соблюдени</w:t>
            </w:r>
            <w:r w:rsidR="00836D4C">
              <w:rPr>
                <w:sz w:val="28"/>
                <w:szCs w:val="28"/>
              </w:rPr>
              <w:t>я</w:t>
            </w:r>
            <w:r w:rsidRPr="00455B8C">
              <w:rPr>
                <w:sz w:val="28"/>
                <w:szCs w:val="28"/>
              </w:rPr>
              <w:t xml:space="preserve"> государственными гражданскими служащими </w:t>
            </w:r>
            <w:r>
              <w:rPr>
                <w:sz w:val="28"/>
                <w:szCs w:val="28"/>
              </w:rPr>
              <w:t>Управления</w:t>
            </w:r>
            <w:r w:rsidRPr="00455B8C">
              <w:rPr>
                <w:sz w:val="28"/>
                <w:szCs w:val="28"/>
              </w:rPr>
              <w:t xml:space="preserve"> запретов, ограничений и требований, установленных в целях противодействия коррупции;</w:t>
            </w:r>
          </w:p>
          <w:p w14:paraId="36414616" w14:textId="1CA2C3C4" w:rsidR="00455B8C" w:rsidRPr="00455B8C" w:rsidRDefault="00455B8C" w:rsidP="00455B8C">
            <w:pPr>
              <w:jc w:val="both"/>
              <w:rPr>
                <w:sz w:val="28"/>
                <w:szCs w:val="28"/>
              </w:rPr>
            </w:pPr>
            <w:r w:rsidRPr="00455B8C">
              <w:rPr>
                <w:sz w:val="28"/>
                <w:szCs w:val="28"/>
              </w:rPr>
              <w:t>- анализ соблюдения гражданами, замещавшими должности государственной гражданской службы Управления, ограничений при заключении ими после увольнения с государственной гражданской службы Управления трудового договора и (или) гражданско-правового договора в случаях, предусмотренных закон</w:t>
            </w:r>
            <w:r w:rsidR="001D7F84">
              <w:rPr>
                <w:sz w:val="28"/>
                <w:szCs w:val="28"/>
              </w:rPr>
              <w:t>одательством Российск</w:t>
            </w:r>
            <w:r w:rsidRPr="00455B8C">
              <w:rPr>
                <w:sz w:val="28"/>
                <w:szCs w:val="28"/>
              </w:rPr>
              <w:t>ой Федерации о противодействии коррупции;</w:t>
            </w:r>
          </w:p>
          <w:p w14:paraId="012A7A96" w14:textId="77777777" w:rsidR="00455B8C" w:rsidRPr="00455B8C" w:rsidRDefault="00455B8C" w:rsidP="00455B8C">
            <w:pPr>
              <w:jc w:val="both"/>
              <w:rPr>
                <w:sz w:val="28"/>
                <w:szCs w:val="28"/>
              </w:rPr>
            </w:pPr>
            <w:r w:rsidRPr="00455B8C">
              <w:rPr>
                <w:sz w:val="28"/>
                <w:szCs w:val="28"/>
              </w:rPr>
              <w:t>- организация в пределах своей компетенции антикоррупционного просвещения, а также осуществление контроля за его организацией.</w:t>
            </w:r>
          </w:p>
          <w:p w14:paraId="073E54F5" w14:textId="7C85EA21" w:rsidR="00DF3B5A" w:rsidRDefault="001D7F84" w:rsidP="00EC4C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Так, </w:t>
            </w:r>
            <w:r w:rsidR="00EC4C95">
              <w:rPr>
                <w:sz w:val="28"/>
                <w:szCs w:val="28"/>
              </w:rPr>
              <w:t xml:space="preserve">в рамках осуществления деятельности комиссии по противодействию коррупции, созданной приказом Управления от </w:t>
            </w:r>
            <w:r w:rsidR="00EC4C95" w:rsidRPr="000F32D5">
              <w:rPr>
                <w:sz w:val="28"/>
                <w:szCs w:val="28"/>
              </w:rPr>
              <w:t>10.07.2014 № 78-п</w:t>
            </w:r>
            <w:r w:rsidR="00EC4C95">
              <w:rPr>
                <w:sz w:val="28"/>
                <w:szCs w:val="28"/>
              </w:rPr>
              <w:t>, б</w:t>
            </w:r>
            <w:r w:rsidR="00EC4C95" w:rsidRPr="00EC4C95">
              <w:rPr>
                <w:sz w:val="28"/>
                <w:szCs w:val="28"/>
              </w:rPr>
              <w:t xml:space="preserve">ыло проведено </w:t>
            </w:r>
            <w:r w:rsidR="000F32D5">
              <w:rPr>
                <w:sz w:val="28"/>
                <w:szCs w:val="28"/>
              </w:rPr>
              <w:t>6</w:t>
            </w:r>
            <w:r w:rsidR="00EC4C95" w:rsidRPr="00EC4C95">
              <w:rPr>
                <w:sz w:val="28"/>
                <w:szCs w:val="28"/>
              </w:rPr>
              <w:t xml:space="preserve"> заседаний, на которых рассмотрено </w:t>
            </w:r>
            <w:r w:rsidR="00EC4C95" w:rsidRPr="002D442C">
              <w:rPr>
                <w:sz w:val="28"/>
                <w:szCs w:val="28"/>
              </w:rPr>
              <w:t>13</w:t>
            </w:r>
            <w:r w:rsidR="00EC4C95" w:rsidRPr="00EC4C95">
              <w:rPr>
                <w:sz w:val="28"/>
                <w:szCs w:val="28"/>
              </w:rPr>
              <w:t xml:space="preserve"> вопросов.</w:t>
            </w:r>
          </w:p>
          <w:p w14:paraId="63493F34" w14:textId="6BD15C44" w:rsidR="008C2F85" w:rsidRPr="008C2F85" w:rsidRDefault="008C2F85" w:rsidP="008C2F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8C2F85">
              <w:rPr>
                <w:bCs/>
                <w:sz w:val="28"/>
                <w:szCs w:val="28"/>
              </w:rPr>
              <w:t xml:space="preserve">а постоянной основе осуществляется </w:t>
            </w:r>
            <w:r w:rsidRPr="008C2F85">
              <w:rPr>
                <w:sz w:val="28"/>
                <w:szCs w:val="28"/>
              </w:rPr>
              <w:t xml:space="preserve">комплекс организационных, разъяснительных и иных мер по соблюдению государственными гражданскими служащими Управления требований законодательства Российской Федерации о противодействии коррупции, касающихся </w:t>
            </w:r>
            <w:r w:rsidRPr="008C2F85">
              <w:rPr>
                <w:sz w:val="28"/>
                <w:szCs w:val="28"/>
              </w:rPr>
              <w:lastRenderedPageBreak/>
              <w:t xml:space="preserve">предотвращения и урегулирования конфликта интересов. </w:t>
            </w:r>
            <w:r w:rsidR="004B5C60">
              <w:rPr>
                <w:sz w:val="28"/>
                <w:szCs w:val="28"/>
              </w:rPr>
              <w:t xml:space="preserve">                                </w:t>
            </w:r>
            <w:r w:rsidRPr="008C2F85">
              <w:rPr>
                <w:sz w:val="28"/>
                <w:szCs w:val="28"/>
              </w:rPr>
              <w:t xml:space="preserve">В частности, в Управлении проводится работа по </w:t>
            </w:r>
            <w:r w:rsidRPr="008C2F85">
              <w:rPr>
                <w:bCs/>
                <w:sz w:val="28"/>
                <w:szCs w:val="28"/>
              </w:rPr>
              <w:t>формированию у государственных гражданских служащих Управления негативного отношения к коррупции путем ознакомления с</w:t>
            </w:r>
            <w:r w:rsidR="002D442C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2D442C">
              <w:rPr>
                <w:bCs/>
                <w:sz w:val="28"/>
                <w:szCs w:val="28"/>
              </w:rPr>
              <w:t xml:space="preserve">различными </w:t>
            </w:r>
            <w:r w:rsidRPr="008C2F85">
              <w:rPr>
                <w:bCs/>
                <w:sz w:val="28"/>
                <w:szCs w:val="28"/>
              </w:rPr>
              <w:t xml:space="preserve"> методическими</w:t>
            </w:r>
            <w:proofErr w:type="gramEnd"/>
            <w:r w:rsidRPr="008C2F85">
              <w:rPr>
                <w:bCs/>
                <w:sz w:val="28"/>
                <w:szCs w:val="28"/>
              </w:rPr>
              <w:t xml:space="preserve"> и информационно-разъяснительными </w:t>
            </w:r>
            <w:r>
              <w:rPr>
                <w:bCs/>
                <w:sz w:val="28"/>
                <w:szCs w:val="28"/>
              </w:rPr>
              <w:t>м</w:t>
            </w:r>
            <w:r w:rsidRPr="008C2F85">
              <w:rPr>
                <w:bCs/>
                <w:sz w:val="28"/>
                <w:szCs w:val="28"/>
              </w:rPr>
              <w:t>атериалами в области противодействия коррупции.</w:t>
            </w:r>
          </w:p>
          <w:p w14:paraId="0C0AAC4C" w14:textId="77777777" w:rsidR="008C2F85" w:rsidRPr="008C2F85" w:rsidRDefault="008C2F85" w:rsidP="008C2F85">
            <w:pPr>
              <w:jc w:val="both"/>
              <w:rPr>
                <w:b/>
                <w:sz w:val="28"/>
                <w:szCs w:val="28"/>
              </w:rPr>
            </w:pPr>
            <w:r w:rsidRPr="008C2F85">
              <w:rPr>
                <w:bCs/>
                <w:sz w:val="28"/>
                <w:szCs w:val="28"/>
              </w:rPr>
              <w:t>В отчетном периоде случаи несоблюдения должностными лицами Управления вышеуказанных требований отсутствовали.</w:t>
            </w:r>
          </w:p>
          <w:p w14:paraId="75311A75" w14:textId="15171044" w:rsidR="008C2F85" w:rsidRPr="00AC5AEB" w:rsidRDefault="008C2F85" w:rsidP="00EC4C95">
            <w:pPr>
              <w:jc w:val="both"/>
              <w:rPr>
                <w:sz w:val="28"/>
                <w:szCs w:val="28"/>
              </w:rPr>
            </w:pPr>
          </w:p>
        </w:tc>
      </w:tr>
      <w:tr w:rsidR="00D94F84" w:rsidRPr="00B6334B" w14:paraId="52F22B18" w14:textId="77777777" w:rsidTr="00817A3A">
        <w:trPr>
          <w:gridAfter w:val="1"/>
          <w:wAfter w:w="6" w:type="dxa"/>
        </w:trPr>
        <w:tc>
          <w:tcPr>
            <w:tcW w:w="1101" w:type="dxa"/>
            <w:vAlign w:val="center"/>
          </w:tcPr>
          <w:p w14:paraId="26A1E9EA" w14:textId="77777777" w:rsidR="00D94F84" w:rsidRPr="004B4F22" w:rsidRDefault="00D94F84" w:rsidP="004B4F22">
            <w:pPr>
              <w:pStyle w:val="a9"/>
              <w:numPr>
                <w:ilvl w:val="1"/>
                <w:numId w:val="8"/>
              </w:numPr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14:paraId="2C97812A" w14:textId="77777777" w:rsidR="00D94F84" w:rsidRPr="00AC5AEB" w:rsidRDefault="00D94F84" w:rsidP="00F41F55">
            <w:pPr>
              <w:pStyle w:val="ConsPlusNormal"/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>Принятие мер по повышению эффективности кадровой работы в части, касающейся ведения личных дел лиц, замещающих государственные должности Кемеровской области и должности государственной гражданской службы Кемеровской области,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8479" w:type="dxa"/>
            <w:gridSpan w:val="2"/>
            <w:vAlign w:val="center"/>
          </w:tcPr>
          <w:p w14:paraId="27D8FD4C" w14:textId="3FB9CCE2" w:rsidR="003D35D5" w:rsidRDefault="004134CD" w:rsidP="004C1D49">
            <w:pPr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>В Управлении с целью выявления родственников и свойственников на постоянной основе проводится а</w:t>
            </w:r>
            <w:r w:rsidR="004C1D49" w:rsidRPr="00AC5AEB">
              <w:rPr>
                <w:sz w:val="28"/>
                <w:szCs w:val="28"/>
              </w:rPr>
              <w:t xml:space="preserve">нализ сведений при поступлении граждан на государственную гражданскую службу в </w:t>
            </w:r>
            <w:r w:rsidRPr="00AC5AEB">
              <w:rPr>
                <w:sz w:val="28"/>
                <w:szCs w:val="28"/>
              </w:rPr>
              <w:t>У</w:t>
            </w:r>
            <w:r w:rsidR="004C1D49" w:rsidRPr="00AC5AEB">
              <w:rPr>
                <w:sz w:val="28"/>
                <w:szCs w:val="28"/>
              </w:rPr>
              <w:t>правление и государственных гражданских служащих, замещающих должности гражданской службы</w:t>
            </w:r>
            <w:r w:rsidR="0068681F" w:rsidRPr="00AC5AEB">
              <w:rPr>
                <w:sz w:val="28"/>
                <w:szCs w:val="28"/>
              </w:rPr>
              <w:t xml:space="preserve"> (</w:t>
            </w:r>
            <w:r w:rsidR="004C1D49" w:rsidRPr="00AC5AEB">
              <w:rPr>
                <w:sz w:val="28"/>
                <w:szCs w:val="28"/>
              </w:rPr>
              <w:t>содержащихся в личных делах государственных гражданских служащих</w:t>
            </w:r>
            <w:r w:rsidR="0068681F" w:rsidRPr="00AC5AEB">
              <w:rPr>
                <w:sz w:val="28"/>
                <w:szCs w:val="28"/>
              </w:rPr>
              <w:t>)</w:t>
            </w:r>
            <w:r w:rsidR="004C1D49" w:rsidRPr="00AC5AEB">
              <w:rPr>
                <w:sz w:val="28"/>
                <w:szCs w:val="28"/>
              </w:rPr>
              <w:t>.</w:t>
            </w:r>
            <w:r w:rsidR="003D35D5">
              <w:rPr>
                <w:sz w:val="28"/>
                <w:szCs w:val="28"/>
              </w:rPr>
              <w:t xml:space="preserve"> </w:t>
            </w:r>
            <w:r w:rsidR="002F189B" w:rsidRPr="002F189B">
              <w:rPr>
                <w:sz w:val="28"/>
                <w:szCs w:val="28"/>
              </w:rPr>
              <w:t xml:space="preserve">Сотрудниками отдела правовой и кадровой работы осуществляется ежегодное ознакомление гражданских служащих Управления с личными делами. Актуализация сведений, содержащихся в личных делах, осуществляется по мере изменения сведений. </w:t>
            </w:r>
            <w:r w:rsidR="003D35D5" w:rsidRPr="003D35D5">
              <w:rPr>
                <w:bCs/>
                <w:sz w:val="28"/>
                <w:szCs w:val="28"/>
              </w:rPr>
              <w:t xml:space="preserve">В рамках исполнения пункта 4.6 Методических рекомендаций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и Федеральным законом от 18 июля 2011 г. № 223-ФЗ «О закупках товаров, работ, услуг отдельными видами юридических лиц", работы, направленной на выявление личной заинтересованности государственных и </w:t>
            </w:r>
            <w:r w:rsidR="003D35D5" w:rsidRPr="003D35D5">
              <w:rPr>
                <w:bCs/>
                <w:sz w:val="28"/>
                <w:szCs w:val="28"/>
              </w:rPr>
              <w:lastRenderedPageBreak/>
              <w:t>муниципальных служащих, работников при осуществлении таких закупок, которая приводит или может привести к конфликту интересов» в целях</w:t>
            </w:r>
            <w:r w:rsidR="003D35D5" w:rsidRPr="003D35D5">
              <w:rPr>
                <w:sz w:val="28"/>
                <w:szCs w:val="28"/>
              </w:rPr>
              <w:t xml:space="preserve"> </w:t>
            </w:r>
            <w:r w:rsidR="003D35D5" w:rsidRPr="003D35D5">
              <w:rPr>
                <w:bCs/>
                <w:sz w:val="28"/>
                <w:szCs w:val="28"/>
              </w:rPr>
              <w:t>осуществления сбора применимой информации, которая может содержать признаки наличия у служащего личной заинтересованности при осуществлении закупок членам</w:t>
            </w:r>
            <w:r w:rsidR="002F189B">
              <w:rPr>
                <w:bCs/>
                <w:sz w:val="28"/>
                <w:szCs w:val="28"/>
              </w:rPr>
              <w:t>и</w:t>
            </w:r>
            <w:r w:rsidR="003D35D5" w:rsidRPr="003D35D5">
              <w:rPr>
                <w:bCs/>
                <w:sz w:val="28"/>
                <w:szCs w:val="28"/>
              </w:rPr>
              <w:t xml:space="preserve"> контрактной службы Управления добровольно предостав</w:t>
            </w:r>
            <w:r w:rsidR="002F189B">
              <w:rPr>
                <w:bCs/>
                <w:sz w:val="28"/>
                <w:szCs w:val="28"/>
              </w:rPr>
              <w:t>лены</w:t>
            </w:r>
            <w:r w:rsidR="003D35D5" w:rsidRPr="003D35D5">
              <w:rPr>
                <w:bCs/>
                <w:sz w:val="28"/>
                <w:szCs w:val="28"/>
              </w:rPr>
              <w:t xml:space="preserve"> декларации о возможной личной заинтересованности.</w:t>
            </w:r>
            <w:r w:rsidR="002F189B">
              <w:rPr>
                <w:bCs/>
                <w:sz w:val="28"/>
                <w:szCs w:val="28"/>
              </w:rPr>
              <w:t xml:space="preserve"> По результатам их анализа случаи наличия личной заинтересованности и случаи возникновения ситуации</w:t>
            </w:r>
            <w:r w:rsidR="000D1FCD">
              <w:rPr>
                <w:bCs/>
                <w:sz w:val="28"/>
                <w:szCs w:val="28"/>
              </w:rPr>
              <w:t>,</w:t>
            </w:r>
            <w:r w:rsidR="002F189B">
              <w:rPr>
                <w:bCs/>
                <w:sz w:val="28"/>
                <w:szCs w:val="28"/>
              </w:rPr>
              <w:t xml:space="preserve"> </w:t>
            </w:r>
            <w:r w:rsidR="002F189B" w:rsidRPr="002F189B">
              <w:rPr>
                <w:bCs/>
                <w:sz w:val="28"/>
                <w:szCs w:val="28"/>
              </w:rPr>
              <w:t xml:space="preserve">которая приводит или может привести к </w:t>
            </w:r>
            <w:r w:rsidR="002F189B">
              <w:rPr>
                <w:bCs/>
                <w:sz w:val="28"/>
                <w:szCs w:val="28"/>
              </w:rPr>
              <w:t xml:space="preserve">возникновению </w:t>
            </w:r>
            <w:r w:rsidR="002F189B" w:rsidRPr="002F189B">
              <w:rPr>
                <w:bCs/>
                <w:sz w:val="28"/>
                <w:szCs w:val="28"/>
              </w:rPr>
              <w:t>конфликт</w:t>
            </w:r>
            <w:r w:rsidR="002F189B">
              <w:rPr>
                <w:bCs/>
                <w:sz w:val="28"/>
                <w:szCs w:val="28"/>
              </w:rPr>
              <w:t>а</w:t>
            </w:r>
            <w:r w:rsidR="002F189B" w:rsidRPr="002F189B">
              <w:rPr>
                <w:bCs/>
                <w:sz w:val="28"/>
                <w:szCs w:val="28"/>
              </w:rPr>
              <w:t xml:space="preserve"> интересов</w:t>
            </w:r>
            <w:r w:rsidR="002F189B">
              <w:rPr>
                <w:bCs/>
                <w:sz w:val="28"/>
                <w:szCs w:val="28"/>
              </w:rPr>
              <w:t xml:space="preserve"> отделом правовой и кадровой работы не установлено.</w:t>
            </w:r>
            <w:r w:rsidR="002F189B">
              <w:rPr>
                <w:sz w:val="28"/>
                <w:szCs w:val="28"/>
              </w:rPr>
              <w:t xml:space="preserve"> В 2020 году сотрудниками Управления Губернатора </w:t>
            </w:r>
            <w:r w:rsidR="008643D8">
              <w:rPr>
                <w:sz w:val="28"/>
                <w:szCs w:val="28"/>
              </w:rPr>
              <w:t>К</w:t>
            </w:r>
            <w:r w:rsidR="002F189B">
              <w:rPr>
                <w:sz w:val="28"/>
                <w:szCs w:val="28"/>
              </w:rPr>
              <w:t xml:space="preserve">емеровской области – Кузбасса по вопросам профилактики коррупционных и иных правонарушений в Управлении осуществлен антикоррупционный мониторинг, в том числе проведен контроля за соблюдением государственными служащими требований законодательства о предотвращении и урегулировании конфликта интересов. На момент проведения антикоррупционного мониторинга случаи возможности возникновения конфликта интересов, а также фактов имеющихся конфликтов интересов среди служащих Управления не выявлены. </w:t>
            </w:r>
          </w:p>
          <w:p w14:paraId="34DA3572" w14:textId="534958EF" w:rsidR="00EC4C95" w:rsidRPr="00EC4C95" w:rsidRDefault="00EC4C95" w:rsidP="00EC4C95">
            <w:pPr>
              <w:jc w:val="both"/>
              <w:rPr>
                <w:sz w:val="28"/>
                <w:szCs w:val="28"/>
              </w:rPr>
            </w:pPr>
            <w:r w:rsidRPr="004D61F3">
              <w:rPr>
                <w:sz w:val="28"/>
                <w:szCs w:val="28"/>
              </w:rPr>
              <w:t>В 20</w:t>
            </w:r>
            <w:r w:rsidR="00817A3A" w:rsidRPr="004D61F3">
              <w:rPr>
                <w:sz w:val="28"/>
                <w:szCs w:val="28"/>
              </w:rPr>
              <w:t>20</w:t>
            </w:r>
            <w:r w:rsidRPr="004D61F3">
              <w:rPr>
                <w:sz w:val="28"/>
                <w:szCs w:val="28"/>
              </w:rPr>
              <w:t xml:space="preserve"> году анализ сведений был осуществлен в отношении 2</w:t>
            </w:r>
            <w:r w:rsidR="00CC0828" w:rsidRPr="004D61F3">
              <w:rPr>
                <w:sz w:val="28"/>
                <w:szCs w:val="28"/>
              </w:rPr>
              <w:t>7</w:t>
            </w:r>
            <w:r w:rsidRPr="004D61F3">
              <w:rPr>
                <w:sz w:val="28"/>
                <w:szCs w:val="28"/>
              </w:rPr>
              <w:t xml:space="preserve"> </w:t>
            </w:r>
            <w:r w:rsidR="00CC0828" w:rsidRPr="004D61F3">
              <w:rPr>
                <w:sz w:val="28"/>
                <w:szCs w:val="28"/>
              </w:rPr>
              <w:t>л</w:t>
            </w:r>
            <w:r w:rsidRPr="004D61F3">
              <w:rPr>
                <w:sz w:val="28"/>
                <w:szCs w:val="28"/>
              </w:rPr>
              <w:t>иц (2</w:t>
            </w:r>
            <w:r w:rsidR="00CC0828" w:rsidRPr="004D61F3">
              <w:rPr>
                <w:sz w:val="28"/>
                <w:szCs w:val="28"/>
              </w:rPr>
              <w:t>1</w:t>
            </w:r>
            <w:r w:rsidRPr="004D61F3">
              <w:rPr>
                <w:sz w:val="28"/>
                <w:szCs w:val="28"/>
              </w:rPr>
              <w:t xml:space="preserve"> – служащих и </w:t>
            </w:r>
            <w:r w:rsidR="00CC0828" w:rsidRPr="004D61F3">
              <w:rPr>
                <w:sz w:val="28"/>
                <w:szCs w:val="28"/>
              </w:rPr>
              <w:t>6</w:t>
            </w:r>
            <w:r w:rsidRPr="004D61F3">
              <w:rPr>
                <w:sz w:val="28"/>
                <w:szCs w:val="28"/>
              </w:rPr>
              <w:t xml:space="preserve"> – претендент</w:t>
            </w:r>
            <w:r w:rsidR="00CC0828" w:rsidRPr="004D61F3">
              <w:rPr>
                <w:sz w:val="28"/>
                <w:szCs w:val="28"/>
              </w:rPr>
              <w:t>ов</w:t>
            </w:r>
            <w:r w:rsidRPr="004D61F3">
              <w:rPr>
                <w:sz w:val="28"/>
                <w:szCs w:val="28"/>
              </w:rPr>
              <w:t>).</w:t>
            </w:r>
            <w:r w:rsidR="00817A3A">
              <w:rPr>
                <w:sz w:val="28"/>
                <w:szCs w:val="28"/>
              </w:rPr>
              <w:t xml:space="preserve"> </w:t>
            </w:r>
          </w:p>
          <w:p w14:paraId="6005A0AE" w14:textId="438890F9" w:rsidR="00D94F84" w:rsidRPr="00AC5AEB" w:rsidRDefault="00D94F84" w:rsidP="00FB7016">
            <w:pPr>
              <w:jc w:val="both"/>
              <w:rPr>
                <w:sz w:val="28"/>
                <w:szCs w:val="28"/>
              </w:rPr>
            </w:pPr>
          </w:p>
        </w:tc>
      </w:tr>
      <w:tr w:rsidR="00D94F84" w:rsidRPr="00B6334B" w14:paraId="08E30096" w14:textId="77777777" w:rsidTr="00817A3A">
        <w:trPr>
          <w:gridAfter w:val="1"/>
          <w:wAfter w:w="6" w:type="dxa"/>
        </w:trPr>
        <w:tc>
          <w:tcPr>
            <w:tcW w:w="1101" w:type="dxa"/>
            <w:vAlign w:val="center"/>
          </w:tcPr>
          <w:p w14:paraId="2F6C2989" w14:textId="77777777" w:rsidR="00D94F84" w:rsidRPr="004B4F22" w:rsidRDefault="00D94F84" w:rsidP="004B4F22">
            <w:pPr>
              <w:pStyle w:val="a9"/>
              <w:numPr>
                <w:ilvl w:val="1"/>
                <w:numId w:val="8"/>
              </w:numPr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14:paraId="6382433C" w14:textId="0564FE3B" w:rsidR="00D94F84" w:rsidRPr="00AC5AEB" w:rsidRDefault="00D94F84" w:rsidP="00F41F55">
            <w:pPr>
              <w:pStyle w:val="ConsPlusNormal"/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>Актуализация должностных регламентов государственных гражданских служащих Кемеровской области всех категорий с целью упорядочивания и конкретизации должностных (служебных) обязанностей.</w:t>
            </w:r>
          </w:p>
        </w:tc>
        <w:tc>
          <w:tcPr>
            <w:tcW w:w="8479" w:type="dxa"/>
            <w:gridSpan w:val="2"/>
            <w:vAlign w:val="center"/>
          </w:tcPr>
          <w:p w14:paraId="175A462B" w14:textId="77777777" w:rsidR="00D94F84" w:rsidRDefault="00D94F84" w:rsidP="00803086">
            <w:pPr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>Актуализация должностных регламентов государственных гражданских служащих</w:t>
            </w:r>
            <w:r w:rsidR="00853070" w:rsidRPr="00AC5AEB">
              <w:rPr>
                <w:sz w:val="28"/>
                <w:szCs w:val="28"/>
              </w:rPr>
              <w:t xml:space="preserve"> осуществл</w:t>
            </w:r>
            <w:r w:rsidR="003C3AC6">
              <w:rPr>
                <w:sz w:val="28"/>
                <w:szCs w:val="28"/>
              </w:rPr>
              <w:t>яется</w:t>
            </w:r>
            <w:r w:rsidR="00853070" w:rsidRPr="00AC5AEB">
              <w:rPr>
                <w:sz w:val="28"/>
                <w:szCs w:val="28"/>
              </w:rPr>
              <w:t xml:space="preserve"> </w:t>
            </w:r>
            <w:r w:rsidR="003C3AC6">
              <w:rPr>
                <w:sz w:val="28"/>
                <w:szCs w:val="28"/>
              </w:rPr>
              <w:t>на постоянной основе</w:t>
            </w:r>
            <w:r w:rsidR="00FB7016" w:rsidRPr="00AC5AEB">
              <w:rPr>
                <w:sz w:val="28"/>
                <w:szCs w:val="28"/>
              </w:rPr>
              <w:t>.</w:t>
            </w:r>
          </w:p>
          <w:p w14:paraId="01E161E4" w14:textId="1934141E" w:rsidR="007916DE" w:rsidRDefault="00EC4C95" w:rsidP="00803086">
            <w:pPr>
              <w:jc w:val="both"/>
              <w:rPr>
                <w:sz w:val="28"/>
                <w:szCs w:val="28"/>
              </w:rPr>
            </w:pPr>
            <w:r w:rsidRPr="00EC4C95">
              <w:rPr>
                <w:sz w:val="28"/>
                <w:szCs w:val="28"/>
              </w:rPr>
              <w:t xml:space="preserve">По </w:t>
            </w:r>
            <w:r w:rsidRPr="000D1FCD">
              <w:rPr>
                <w:sz w:val="28"/>
                <w:szCs w:val="28"/>
              </w:rPr>
              <w:t xml:space="preserve">состоянию на </w:t>
            </w:r>
            <w:r w:rsidR="000D1FCD" w:rsidRPr="000D1FCD">
              <w:rPr>
                <w:sz w:val="28"/>
                <w:szCs w:val="28"/>
              </w:rPr>
              <w:t>25</w:t>
            </w:r>
            <w:r w:rsidRPr="000D1FCD">
              <w:rPr>
                <w:sz w:val="28"/>
                <w:szCs w:val="28"/>
              </w:rPr>
              <w:t>.</w:t>
            </w:r>
            <w:r w:rsidR="002F189B" w:rsidRPr="000D1FCD">
              <w:rPr>
                <w:sz w:val="28"/>
                <w:szCs w:val="28"/>
              </w:rPr>
              <w:t>12</w:t>
            </w:r>
            <w:r w:rsidRPr="000D1FCD">
              <w:rPr>
                <w:sz w:val="28"/>
                <w:szCs w:val="28"/>
              </w:rPr>
              <w:t>.20</w:t>
            </w:r>
            <w:r w:rsidR="002F189B" w:rsidRPr="000D1FCD">
              <w:rPr>
                <w:sz w:val="28"/>
                <w:szCs w:val="28"/>
              </w:rPr>
              <w:t>20</w:t>
            </w:r>
            <w:r w:rsidRPr="00EC4C95">
              <w:rPr>
                <w:sz w:val="28"/>
                <w:szCs w:val="28"/>
              </w:rPr>
              <w:t xml:space="preserve"> было актуализировано </w:t>
            </w:r>
            <w:r w:rsidR="00E12BEE">
              <w:rPr>
                <w:sz w:val="28"/>
                <w:szCs w:val="28"/>
              </w:rPr>
              <w:t>23</w:t>
            </w:r>
            <w:r w:rsidRPr="00EC4C95">
              <w:rPr>
                <w:sz w:val="28"/>
                <w:szCs w:val="28"/>
              </w:rPr>
              <w:t xml:space="preserve"> должностных регламента. </w:t>
            </w:r>
          </w:p>
          <w:p w14:paraId="2FAD999A" w14:textId="77777777" w:rsidR="002F189B" w:rsidRDefault="002F189B" w:rsidP="00803086">
            <w:pPr>
              <w:jc w:val="both"/>
              <w:rPr>
                <w:sz w:val="28"/>
                <w:szCs w:val="28"/>
              </w:rPr>
            </w:pPr>
          </w:p>
          <w:p w14:paraId="3DFB5311" w14:textId="77777777" w:rsidR="002F189B" w:rsidRDefault="002F189B" w:rsidP="00803086">
            <w:pPr>
              <w:jc w:val="both"/>
              <w:rPr>
                <w:sz w:val="28"/>
                <w:szCs w:val="28"/>
              </w:rPr>
            </w:pPr>
          </w:p>
          <w:p w14:paraId="5F52DC87" w14:textId="7E167109" w:rsidR="004D61F3" w:rsidRPr="00AC5AEB" w:rsidRDefault="004D61F3" w:rsidP="00803086">
            <w:pPr>
              <w:jc w:val="both"/>
              <w:rPr>
                <w:sz w:val="28"/>
                <w:szCs w:val="28"/>
              </w:rPr>
            </w:pPr>
          </w:p>
        </w:tc>
      </w:tr>
      <w:tr w:rsidR="001672D2" w:rsidRPr="00B6334B" w14:paraId="413B70C2" w14:textId="77777777" w:rsidTr="00817A3A">
        <w:tc>
          <w:tcPr>
            <w:tcW w:w="14859" w:type="dxa"/>
            <w:gridSpan w:val="5"/>
          </w:tcPr>
          <w:p w14:paraId="079A304B" w14:textId="77777777" w:rsidR="001672D2" w:rsidRPr="00905805" w:rsidRDefault="001672D2" w:rsidP="00853070">
            <w:pPr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A11F44">
              <w:rPr>
                <w:b/>
                <w:sz w:val="28"/>
                <w:szCs w:val="28"/>
              </w:rPr>
              <w:lastRenderedPageBreak/>
              <w:t>Антикоррупционная экспертиза нормативных правовых актов и их проектов</w:t>
            </w:r>
          </w:p>
        </w:tc>
      </w:tr>
      <w:tr w:rsidR="001672D2" w:rsidRPr="00B6334B" w14:paraId="58AB6B5D" w14:textId="77777777" w:rsidTr="00817A3A">
        <w:trPr>
          <w:gridAfter w:val="1"/>
          <w:wAfter w:w="6" w:type="dxa"/>
        </w:trPr>
        <w:tc>
          <w:tcPr>
            <w:tcW w:w="1101" w:type="dxa"/>
          </w:tcPr>
          <w:p w14:paraId="20618F35" w14:textId="77777777" w:rsidR="001672D2" w:rsidRPr="00A11F44" w:rsidRDefault="001672D2" w:rsidP="00A11F44">
            <w:pPr>
              <w:pStyle w:val="a9"/>
              <w:numPr>
                <w:ilvl w:val="1"/>
                <w:numId w:val="8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73" w:type="dxa"/>
          </w:tcPr>
          <w:p w14:paraId="59BF97BA" w14:textId="1B2774BC" w:rsidR="001672D2" w:rsidRPr="00AC5AEB" w:rsidRDefault="00853070" w:rsidP="00A11F44">
            <w:pPr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>Проведение антикоррупционной экспертизы нормативных правовых актов Кемеровской области</w:t>
            </w:r>
            <w:r w:rsidR="002F189B">
              <w:rPr>
                <w:sz w:val="28"/>
                <w:szCs w:val="28"/>
              </w:rPr>
              <w:t xml:space="preserve"> - Кузбасса</w:t>
            </w:r>
            <w:r w:rsidRPr="00AC5AEB">
              <w:rPr>
                <w:sz w:val="28"/>
                <w:szCs w:val="28"/>
              </w:rPr>
              <w:t xml:space="preserve"> и их проектов</w:t>
            </w:r>
          </w:p>
        </w:tc>
        <w:tc>
          <w:tcPr>
            <w:tcW w:w="8479" w:type="dxa"/>
            <w:gridSpan w:val="2"/>
            <w:vAlign w:val="center"/>
          </w:tcPr>
          <w:p w14:paraId="262CB29B" w14:textId="77777777" w:rsidR="006879BF" w:rsidRPr="00AC5AEB" w:rsidRDefault="00853070" w:rsidP="006879BF">
            <w:pPr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>Отделом правовой и кадровой работы антикоррупционн</w:t>
            </w:r>
            <w:r w:rsidR="000D7F0C" w:rsidRPr="00AC5AEB">
              <w:rPr>
                <w:sz w:val="28"/>
                <w:szCs w:val="28"/>
              </w:rPr>
              <w:t>ая</w:t>
            </w:r>
            <w:r w:rsidRPr="00AC5AEB">
              <w:rPr>
                <w:sz w:val="28"/>
                <w:szCs w:val="28"/>
              </w:rPr>
              <w:t xml:space="preserve"> экспертиз</w:t>
            </w:r>
            <w:r w:rsidR="000D7F0C" w:rsidRPr="00AC5AEB">
              <w:rPr>
                <w:sz w:val="28"/>
                <w:szCs w:val="28"/>
              </w:rPr>
              <w:t>а</w:t>
            </w:r>
            <w:r w:rsidRPr="00AC5AEB">
              <w:rPr>
                <w:sz w:val="28"/>
                <w:szCs w:val="28"/>
              </w:rPr>
              <w:t xml:space="preserve"> нормативных правовых актов </w:t>
            </w:r>
            <w:r w:rsidR="006879BF" w:rsidRPr="00AC5AEB">
              <w:rPr>
                <w:sz w:val="28"/>
                <w:szCs w:val="28"/>
              </w:rPr>
              <w:t>Управления</w:t>
            </w:r>
            <w:r w:rsidRPr="00AC5AEB">
              <w:rPr>
                <w:sz w:val="28"/>
                <w:szCs w:val="28"/>
              </w:rPr>
              <w:t xml:space="preserve"> и их проектов</w:t>
            </w:r>
            <w:r w:rsidR="006879BF" w:rsidRPr="00AC5AEB">
              <w:rPr>
                <w:sz w:val="28"/>
                <w:szCs w:val="28"/>
              </w:rPr>
              <w:t xml:space="preserve"> осуществляется на постоянной основе.</w:t>
            </w:r>
          </w:p>
          <w:p w14:paraId="1BCCBDB3" w14:textId="4BAE4E2F" w:rsidR="006879BF" w:rsidRDefault="006879BF" w:rsidP="006879BF">
            <w:pPr>
              <w:jc w:val="both"/>
              <w:rPr>
                <w:bCs/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>В целях проведения общественного антикоррупционного контроля в соответствии с действующим законодательством Российской Федерации Управлением на сайте www.gkuko.ru размещаются проекты нормативных правовых актов Кемеровской области</w:t>
            </w:r>
            <w:r w:rsidR="002F189B">
              <w:rPr>
                <w:sz w:val="28"/>
                <w:szCs w:val="28"/>
              </w:rPr>
              <w:t xml:space="preserve"> - Кузбасса</w:t>
            </w:r>
            <w:r w:rsidRPr="00AC5AEB">
              <w:rPr>
                <w:sz w:val="28"/>
                <w:szCs w:val="28"/>
              </w:rPr>
              <w:t>, относящиеся к деятельности Управления.</w:t>
            </w:r>
            <w:r w:rsidRPr="00AC5AEB">
              <w:rPr>
                <w:bCs/>
                <w:sz w:val="28"/>
                <w:szCs w:val="28"/>
              </w:rPr>
              <w:t xml:space="preserve"> </w:t>
            </w:r>
          </w:p>
          <w:p w14:paraId="1529A698" w14:textId="1A5B0896" w:rsidR="0023741B" w:rsidRPr="0023741B" w:rsidRDefault="0023741B" w:rsidP="0023741B">
            <w:pPr>
              <w:jc w:val="both"/>
              <w:rPr>
                <w:bCs/>
                <w:sz w:val="28"/>
                <w:szCs w:val="28"/>
              </w:rPr>
            </w:pPr>
            <w:r w:rsidRPr="0023741B">
              <w:rPr>
                <w:bCs/>
                <w:sz w:val="28"/>
                <w:szCs w:val="28"/>
              </w:rPr>
              <w:t>В 20</w:t>
            </w:r>
            <w:r w:rsidR="002F189B">
              <w:rPr>
                <w:bCs/>
                <w:sz w:val="28"/>
                <w:szCs w:val="28"/>
              </w:rPr>
              <w:t>20</w:t>
            </w:r>
            <w:r w:rsidRPr="0023741B">
              <w:rPr>
                <w:bCs/>
                <w:sz w:val="28"/>
                <w:szCs w:val="28"/>
              </w:rPr>
              <w:t xml:space="preserve"> году была осуществлена антикоррупционная экспертиза </w:t>
            </w:r>
            <w:r w:rsidR="00E12BEE">
              <w:rPr>
                <w:bCs/>
                <w:sz w:val="28"/>
                <w:szCs w:val="28"/>
              </w:rPr>
              <w:t>двух</w:t>
            </w:r>
            <w:r w:rsidRPr="0023741B">
              <w:rPr>
                <w:bCs/>
                <w:sz w:val="28"/>
                <w:szCs w:val="28"/>
              </w:rPr>
              <w:t xml:space="preserve"> проектов нормативных правовых актов Управления.</w:t>
            </w:r>
          </w:p>
          <w:p w14:paraId="18964A41" w14:textId="1A23A579" w:rsidR="001672D2" w:rsidRPr="00AC5AEB" w:rsidRDefault="006879BF" w:rsidP="000D7F0C">
            <w:pPr>
              <w:jc w:val="both"/>
              <w:rPr>
                <w:sz w:val="28"/>
                <w:szCs w:val="28"/>
              </w:rPr>
            </w:pPr>
            <w:r w:rsidRPr="00AC5AEB">
              <w:rPr>
                <w:bCs/>
                <w:sz w:val="28"/>
                <w:szCs w:val="28"/>
              </w:rPr>
              <w:t>В 20</w:t>
            </w:r>
            <w:r w:rsidR="002F189B">
              <w:rPr>
                <w:bCs/>
                <w:sz w:val="28"/>
                <w:szCs w:val="28"/>
              </w:rPr>
              <w:t>20</w:t>
            </w:r>
            <w:r w:rsidRPr="00AC5AEB">
              <w:rPr>
                <w:bCs/>
                <w:sz w:val="28"/>
                <w:szCs w:val="28"/>
              </w:rPr>
              <w:t xml:space="preserve"> году</w:t>
            </w:r>
            <w:r w:rsidRPr="00AC5AEB">
              <w:rPr>
                <w:sz w:val="28"/>
                <w:szCs w:val="28"/>
              </w:rPr>
              <w:t xml:space="preserve"> заключения независимых экспертов </w:t>
            </w:r>
            <w:r w:rsidR="000D7F0C" w:rsidRPr="00AC5AEB">
              <w:rPr>
                <w:sz w:val="28"/>
                <w:szCs w:val="28"/>
              </w:rPr>
              <w:t>в рамках</w:t>
            </w:r>
            <w:r w:rsidRPr="00AC5AEB">
              <w:rPr>
                <w:sz w:val="28"/>
                <w:szCs w:val="28"/>
              </w:rPr>
              <w:t xml:space="preserve"> проведени</w:t>
            </w:r>
            <w:r w:rsidR="000D7F0C" w:rsidRPr="00AC5AEB">
              <w:rPr>
                <w:sz w:val="28"/>
                <w:szCs w:val="28"/>
              </w:rPr>
              <w:t>я</w:t>
            </w:r>
            <w:r w:rsidRPr="00AC5AEB">
              <w:rPr>
                <w:sz w:val="28"/>
                <w:szCs w:val="28"/>
              </w:rPr>
              <w:t xml:space="preserve"> антикоррупционной экспертизы проектов нормативных правовых актов Кемеровской области</w:t>
            </w:r>
            <w:r w:rsidR="002F189B">
              <w:rPr>
                <w:sz w:val="28"/>
                <w:szCs w:val="28"/>
              </w:rPr>
              <w:t xml:space="preserve"> - Кузбасса</w:t>
            </w:r>
            <w:r w:rsidRPr="00AC5AEB">
              <w:rPr>
                <w:sz w:val="28"/>
                <w:szCs w:val="28"/>
              </w:rPr>
              <w:t>, действующих нормативных правовых актов, иных актов Управления не поступали.</w:t>
            </w:r>
          </w:p>
        </w:tc>
      </w:tr>
      <w:tr w:rsidR="006879BF" w:rsidRPr="00B6334B" w14:paraId="6C91F907" w14:textId="77777777" w:rsidTr="00817A3A">
        <w:trPr>
          <w:gridAfter w:val="1"/>
          <w:wAfter w:w="6" w:type="dxa"/>
        </w:trPr>
        <w:tc>
          <w:tcPr>
            <w:tcW w:w="1101" w:type="dxa"/>
          </w:tcPr>
          <w:p w14:paraId="4342C120" w14:textId="77777777" w:rsidR="006879BF" w:rsidRPr="00A11F44" w:rsidRDefault="006879BF" w:rsidP="00A11F44">
            <w:pPr>
              <w:pStyle w:val="a9"/>
              <w:numPr>
                <w:ilvl w:val="1"/>
                <w:numId w:val="8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73" w:type="dxa"/>
          </w:tcPr>
          <w:p w14:paraId="72F7C981" w14:textId="77777777" w:rsidR="006879BF" w:rsidRPr="00AC5AEB" w:rsidRDefault="000D7F0C" w:rsidP="00A11F44">
            <w:pPr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>Обеспечение взаимодействия с федеральными органами исполнительной власти по вопросам проведения антикоррупционной экспертизы нормативных правовых актов</w:t>
            </w:r>
          </w:p>
        </w:tc>
        <w:tc>
          <w:tcPr>
            <w:tcW w:w="8479" w:type="dxa"/>
            <w:gridSpan w:val="2"/>
            <w:vAlign w:val="center"/>
          </w:tcPr>
          <w:p w14:paraId="26FA54BF" w14:textId="648FC169" w:rsidR="006879BF" w:rsidRPr="00AC5AEB" w:rsidRDefault="00D26A57" w:rsidP="006879BF">
            <w:pPr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>По вопросам проведения антикоррупционной экспертизы нормативно – правовых актов Управление осуществляет взаимодействие с органами юстиции и прокуратуры</w:t>
            </w:r>
            <w:r w:rsidR="002F189B">
              <w:rPr>
                <w:sz w:val="28"/>
                <w:szCs w:val="28"/>
              </w:rPr>
              <w:t>.</w:t>
            </w:r>
          </w:p>
        </w:tc>
      </w:tr>
      <w:tr w:rsidR="00853070" w:rsidRPr="00B6334B" w14:paraId="4D4707AF" w14:textId="77777777" w:rsidTr="00817A3A">
        <w:tc>
          <w:tcPr>
            <w:tcW w:w="14859" w:type="dxa"/>
            <w:gridSpan w:val="5"/>
          </w:tcPr>
          <w:p w14:paraId="370B72FC" w14:textId="77777777" w:rsidR="00853070" w:rsidRPr="00D26A57" w:rsidRDefault="00D26A57" w:rsidP="00D26A57">
            <w:pPr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Антикоррупционная работа в сфере</w:t>
            </w:r>
            <w:r w:rsidR="00853070" w:rsidRPr="00905805">
              <w:rPr>
                <w:b/>
                <w:sz w:val="28"/>
                <w:szCs w:val="28"/>
              </w:rPr>
              <w:t xml:space="preserve"> закупок </w:t>
            </w:r>
            <w:r>
              <w:rPr>
                <w:b/>
                <w:sz w:val="28"/>
                <w:szCs w:val="28"/>
              </w:rPr>
              <w:t>товаров, работ, услуг</w:t>
            </w:r>
            <w:r w:rsidRPr="00D26A57">
              <w:rPr>
                <w:b/>
                <w:sz w:val="28"/>
                <w:szCs w:val="28"/>
              </w:rPr>
              <w:t xml:space="preserve"> для обеспечения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53070" w:rsidRPr="00D26A57">
              <w:rPr>
                <w:b/>
                <w:sz w:val="28"/>
                <w:szCs w:val="28"/>
              </w:rPr>
              <w:t>государственных нужд</w:t>
            </w:r>
          </w:p>
        </w:tc>
      </w:tr>
      <w:tr w:rsidR="00853070" w:rsidRPr="00B6334B" w14:paraId="4BAD88FF" w14:textId="77777777" w:rsidTr="00817A3A">
        <w:trPr>
          <w:gridAfter w:val="1"/>
          <w:wAfter w:w="6" w:type="dxa"/>
        </w:trPr>
        <w:tc>
          <w:tcPr>
            <w:tcW w:w="1101" w:type="dxa"/>
            <w:vAlign w:val="center"/>
          </w:tcPr>
          <w:p w14:paraId="38FEB21F" w14:textId="77777777" w:rsidR="00853070" w:rsidRPr="00A11F44" w:rsidRDefault="00853070" w:rsidP="009952BF">
            <w:pPr>
              <w:pStyle w:val="a9"/>
              <w:numPr>
                <w:ilvl w:val="1"/>
                <w:numId w:val="8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73" w:type="dxa"/>
          </w:tcPr>
          <w:p w14:paraId="1E04182B" w14:textId="03D91244" w:rsidR="00853070" w:rsidRPr="007916DE" w:rsidRDefault="009C7722" w:rsidP="009952BF">
            <w:pPr>
              <w:jc w:val="both"/>
              <w:rPr>
                <w:sz w:val="28"/>
                <w:szCs w:val="28"/>
              </w:rPr>
            </w:pPr>
            <w:r w:rsidRPr="007916DE">
              <w:rPr>
                <w:sz w:val="28"/>
                <w:szCs w:val="28"/>
              </w:rPr>
              <w:t>В целях выявления и минимизации коррупционных рисков</w:t>
            </w:r>
            <w:r w:rsidR="008643D8">
              <w:rPr>
                <w:sz w:val="28"/>
                <w:szCs w:val="28"/>
              </w:rPr>
              <w:t>,</w:t>
            </w:r>
            <w:r w:rsidRPr="007916DE">
              <w:rPr>
                <w:sz w:val="28"/>
                <w:szCs w:val="28"/>
              </w:rPr>
              <w:t xml:space="preserve"> проведение мониторинга выявленных в органах государственной власти Кемеровской области</w:t>
            </w:r>
            <w:r w:rsidR="008643D8">
              <w:rPr>
                <w:sz w:val="28"/>
                <w:szCs w:val="28"/>
              </w:rPr>
              <w:t xml:space="preserve"> - Кузбасса</w:t>
            </w:r>
            <w:r w:rsidRPr="007916DE">
              <w:rPr>
                <w:sz w:val="28"/>
                <w:szCs w:val="28"/>
              </w:rPr>
              <w:t xml:space="preserve"> случаев несоблюдения требований урегулирования конфликта интересов между участником закупки и заказчиком в соответствии с Федеральным законом от 05.04.2013 </w:t>
            </w:r>
            <w:r w:rsidR="008643D8">
              <w:rPr>
                <w:sz w:val="28"/>
                <w:szCs w:val="28"/>
              </w:rPr>
              <w:t xml:space="preserve">              </w:t>
            </w:r>
            <w:r w:rsidRPr="007916DE">
              <w:rPr>
                <w:sz w:val="28"/>
                <w:szCs w:val="28"/>
              </w:rPr>
              <w:lastRenderedPageBreak/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  <w:r w:rsidR="00853070" w:rsidRPr="007916DE">
              <w:rPr>
                <w:sz w:val="28"/>
                <w:szCs w:val="28"/>
              </w:rPr>
              <w:t>.</w:t>
            </w:r>
          </w:p>
        </w:tc>
        <w:tc>
          <w:tcPr>
            <w:tcW w:w="8479" w:type="dxa"/>
            <w:gridSpan w:val="2"/>
            <w:vAlign w:val="center"/>
          </w:tcPr>
          <w:p w14:paraId="1E1FF959" w14:textId="39166118" w:rsidR="00853070" w:rsidRPr="007916DE" w:rsidRDefault="00422F25" w:rsidP="001038E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В рамках исполнения настоящего пункта к настоящему отчету приложен </w:t>
            </w:r>
            <w:r w:rsidRPr="00422F25">
              <w:rPr>
                <w:bCs/>
                <w:sz w:val="28"/>
                <w:szCs w:val="28"/>
              </w:rPr>
              <w:t>Отчет</w:t>
            </w:r>
            <w:r>
              <w:rPr>
                <w:bCs/>
                <w:sz w:val="28"/>
                <w:szCs w:val="28"/>
              </w:rPr>
              <w:t xml:space="preserve"> о </w:t>
            </w:r>
            <w:r w:rsidRPr="00422F25">
              <w:rPr>
                <w:bCs/>
                <w:sz w:val="28"/>
                <w:szCs w:val="28"/>
              </w:rPr>
              <w:t xml:space="preserve">результатах контрольных мероприятий, проведенных </w:t>
            </w:r>
            <w:r w:rsidR="008643D8">
              <w:rPr>
                <w:bCs/>
                <w:sz w:val="28"/>
                <w:szCs w:val="28"/>
              </w:rPr>
              <w:t>Г</w:t>
            </w:r>
            <w:r w:rsidRPr="00422F25">
              <w:rPr>
                <w:bCs/>
                <w:sz w:val="28"/>
                <w:szCs w:val="28"/>
              </w:rPr>
              <w:t xml:space="preserve">лавным контрольным управлением </w:t>
            </w:r>
            <w:r w:rsidR="008643D8">
              <w:rPr>
                <w:bCs/>
                <w:sz w:val="28"/>
                <w:szCs w:val="28"/>
              </w:rPr>
              <w:t>Кузбасса</w:t>
            </w:r>
            <w:r w:rsidRPr="00422F25">
              <w:rPr>
                <w:bCs/>
                <w:sz w:val="28"/>
                <w:szCs w:val="28"/>
              </w:rPr>
              <w:t xml:space="preserve"> в сфере закупок за 9 месяцев 20</w:t>
            </w:r>
            <w:r w:rsidR="008643D8">
              <w:rPr>
                <w:bCs/>
                <w:sz w:val="28"/>
                <w:szCs w:val="28"/>
              </w:rPr>
              <w:t>20</w:t>
            </w:r>
            <w:r w:rsidRPr="00422F25">
              <w:rPr>
                <w:bCs/>
                <w:sz w:val="28"/>
                <w:szCs w:val="28"/>
              </w:rPr>
              <w:t xml:space="preserve"> года</w:t>
            </w:r>
            <w:r w:rsidR="001038E0">
              <w:rPr>
                <w:bCs/>
                <w:sz w:val="28"/>
                <w:szCs w:val="28"/>
              </w:rPr>
              <w:t xml:space="preserve"> (приложение № </w:t>
            </w:r>
            <w:r w:rsidR="00B715BA">
              <w:rPr>
                <w:bCs/>
                <w:sz w:val="28"/>
                <w:szCs w:val="28"/>
              </w:rPr>
              <w:t>2</w:t>
            </w:r>
            <w:r w:rsidR="001038E0">
              <w:rPr>
                <w:bCs/>
                <w:sz w:val="28"/>
                <w:szCs w:val="28"/>
              </w:rPr>
              <w:t xml:space="preserve">). </w:t>
            </w:r>
            <w:r w:rsidR="001038E0" w:rsidRPr="001038E0">
              <w:rPr>
                <w:bCs/>
                <w:sz w:val="28"/>
                <w:szCs w:val="28"/>
              </w:rPr>
              <w:t>Сводная ин</w:t>
            </w:r>
            <w:r w:rsidR="001038E0">
              <w:rPr>
                <w:bCs/>
                <w:sz w:val="28"/>
                <w:szCs w:val="28"/>
              </w:rPr>
              <w:t>ф</w:t>
            </w:r>
            <w:r w:rsidR="001038E0" w:rsidRPr="001038E0">
              <w:rPr>
                <w:bCs/>
                <w:sz w:val="28"/>
                <w:szCs w:val="28"/>
              </w:rPr>
              <w:t xml:space="preserve">ормация за весь </w:t>
            </w:r>
            <w:r w:rsidR="001038E0">
              <w:rPr>
                <w:bCs/>
                <w:sz w:val="28"/>
                <w:szCs w:val="28"/>
              </w:rPr>
              <w:t>20</w:t>
            </w:r>
            <w:r w:rsidR="008643D8">
              <w:rPr>
                <w:bCs/>
                <w:sz w:val="28"/>
                <w:szCs w:val="28"/>
              </w:rPr>
              <w:t>20</w:t>
            </w:r>
            <w:r w:rsidR="001038E0">
              <w:rPr>
                <w:bCs/>
                <w:sz w:val="28"/>
                <w:szCs w:val="28"/>
              </w:rPr>
              <w:t xml:space="preserve"> </w:t>
            </w:r>
            <w:r w:rsidR="001038E0" w:rsidRPr="001038E0">
              <w:rPr>
                <w:bCs/>
                <w:sz w:val="28"/>
                <w:szCs w:val="28"/>
              </w:rPr>
              <w:t xml:space="preserve">год будет подготовлена в январе </w:t>
            </w:r>
            <w:r w:rsidR="00836D4C">
              <w:rPr>
                <w:bCs/>
                <w:sz w:val="28"/>
                <w:szCs w:val="28"/>
              </w:rPr>
              <w:t xml:space="preserve">        </w:t>
            </w:r>
            <w:r w:rsidR="008643D8">
              <w:rPr>
                <w:bCs/>
                <w:sz w:val="28"/>
                <w:szCs w:val="28"/>
              </w:rPr>
              <w:t xml:space="preserve">         </w:t>
            </w:r>
            <w:r w:rsidR="001038E0" w:rsidRPr="001038E0">
              <w:rPr>
                <w:bCs/>
                <w:sz w:val="28"/>
                <w:szCs w:val="28"/>
              </w:rPr>
              <w:t>202</w:t>
            </w:r>
            <w:r w:rsidR="008643D8">
              <w:rPr>
                <w:bCs/>
                <w:sz w:val="28"/>
                <w:szCs w:val="28"/>
              </w:rPr>
              <w:t>1</w:t>
            </w:r>
            <w:r w:rsidR="001038E0">
              <w:rPr>
                <w:bCs/>
                <w:sz w:val="28"/>
                <w:szCs w:val="28"/>
              </w:rPr>
              <w:t xml:space="preserve"> года</w:t>
            </w:r>
            <w:r w:rsidR="001038E0" w:rsidRPr="001038E0">
              <w:rPr>
                <w:bCs/>
                <w:sz w:val="28"/>
                <w:szCs w:val="28"/>
              </w:rPr>
              <w:t>.</w:t>
            </w:r>
          </w:p>
        </w:tc>
      </w:tr>
      <w:tr w:rsidR="009C7722" w:rsidRPr="00B6334B" w14:paraId="65D088E0" w14:textId="77777777" w:rsidTr="00817A3A">
        <w:trPr>
          <w:gridAfter w:val="1"/>
          <w:wAfter w:w="6" w:type="dxa"/>
        </w:trPr>
        <w:tc>
          <w:tcPr>
            <w:tcW w:w="1101" w:type="dxa"/>
            <w:vAlign w:val="center"/>
          </w:tcPr>
          <w:p w14:paraId="5B6D8B48" w14:textId="77777777" w:rsidR="009C7722" w:rsidRPr="00A11F44" w:rsidRDefault="009C7722" w:rsidP="009952BF">
            <w:pPr>
              <w:pStyle w:val="a9"/>
              <w:numPr>
                <w:ilvl w:val="1"/>
                <w:numId w:val="8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73" w:type="dxa"/>
          </w:tcPr>
          <w:p w14:paraId="14853189" w14:textId="77777777" w:rsidR="009C7722" w:rsidRPr="007916DE" w:rsidRDefault="009C7722" w:rsidP="009952BF">
            <w:pPr>
              <w:jc w:val="both"/>
              <w:rPr>
                <w:sz w:val="28"/>
                <w:szCs w:val="28"/>
              </w:rPr>
            </w:pPr>
            <w:r w:rsidRPr="007916DE">
              <w:rPr>
                <w:sz w:val="28"/>
                <w:szCs w:val="28"/>
              </w:rPr>
              <w:t>Обобщение практики обжалования в Управление Федеральной антимонопольной службы по Кемеровской области процедур закупок для государственных нужд, отмены заказчиками Кемеровской области процедур закупок товаров, работ, услуг с учетом вынесенных в отношении них решений и предписаний</w:t>
            </w:r>
            <w:r w:rsidR="0026482D" w:rsidRPr="007916DE">
              <w:rPr>
                <w:sz w:val="28"/>
                <w:szCs w:val="28"/>
              </w:rPr>
              <w:t>.</w:t>
            </w:r>
          </w:p>
        </w:tc>
        <w:tc>
          <w:tcPr>
            <w:tcW w:w="8479" w:type="dxa"/>
            <w:gridSpan w:val="2"/>
            <w:vAlign w:val="center"/>
          </w:tcPr>
          <w:p w14:paraId="54CA0938" w14:textId="19AC81D0" w:rsidR="009C7722" w:rsidRPr="007916DE" w:rsidRDefault="001038E0" w:rsidP="0026482D">
            <w:pPr>
              <w:jc w:val="both"/>
              <w:rPr>
                <w:bCs/>
                <w:sz w:val="28"/>
                <w:szCs w:val="28"/>
              </w:rPr>
            </w:pPr>
            <w:r w:rsidRPr="001038E0">
              <w:rPr>
                <w:bCs/>
                <w:sz w:val="28"/>
                <w:szCs w:val="28"/>
              </w:rPr>
              <w:t>В рамках исполнения настоящего пункта к настоящему отчету приложен</w:t>
            </w:r>
            <w:r>
              <w:rPr>
                <w:bCs/>
                <w:sz w:val="28"/>
                <w:szCs w:val="28"/>
              </w:rPr>
              <w:t>о</w:t>
            </w:r>
            <w:r w:rsidRPr="001038E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</w:t>
            </w:r>
            <w:r w:rsidR="0026482D" w:rsidRPr="007916DE">
              <w:rPr>
                <w:bCs/>
                <w:sz w:val="28"/>
                <w:szCs w:val="28"/>
              </w:rPr>
              <w:t>бобщение практики обжалования процедур закупок для государственных нужд, отмены заказчиками Кемеровской области</w:t>
            </w:r>
            <w:r w:rsidR="008643D8">
              <w:rPr>
                <w:bCs/>
                <w:sz w:val="28"/>
                <w:szCs w:val="28"/>
              </w:rPr>
              <w:t xml:space="preserve"> - Кузбасса</w:t>
            </w:r>
            <w:r w:rsidR="0026482D" w:rsidRPr="007916DE">
              <w:rPr>
                <w:bCs/>
                <w:sz w:val="28"/>
                <w:szCs w:val="28"/>
              </w:rPr>
              <w:t xml:space="preserve"> процедур закупок товаров, работ, услуг с учетом вынесенных в отношении них решений и предписаний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8643D8">
              <w:rPr>
                <w:bCs/>
                <w:sz w:val="28"/>
                <w:szCs w:val="28"/>
              </w:rPr>
              <w:t xml:space="preserve">         </w:t>
            </w:r>
            <w:proofErr w:type="gramStart"/>
            <w:r w:rsidR="008643D8"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>(</w:t>
            </w:r>
            <w:proofErr w:type="gramEnd"/>
            <w:r>
              <w:rPr>
                <w:bCs/>
                <w:sz w:val="28"/>
                <w:szCs w:val="28"/>
              </w:rPr>
              <w:t xml:space="preserve">приложение № </w:t>
            </w:r>
            <w:r w:rsidR="00B715BA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).</w:t>
            </w:r>
            <w:r w:rsidR="0026482D" w:rsidRPr="007916DE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853070" w:rsidRPr="00B6334B" w14:paraId="3F5DAF78" w14:textId="77777777" w:rsidTr="00817A3A">
        <w:tc>
          <w:tcPr>
            <w:tcW w:w="14859" w:type="dxa"/>
            <w:gridSpan w:val="5"/>
          </w:tcPr>
          <w:p w14:paraId="0C1FE9EC" w14:textId="77777777" w:rsidR="00853070" w:rsidRPr="007174A9" w:rsidRDefault="00853070" w:rsidP="009952BF">
            <w:pPr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454F17">
              <w:rPr>
                <w:b/>
                <w:bCs/>
                <w:sz w:val="28"/>
                <w:szCs w:val="28"/>
              </w:rPr>
              <w:t xml:space="preserve">Антикоррупционный мониторинг в </w:t>
            </w:r>
            <w:r w:rsidR="0026482D">
              <w:rPr>
                <w:b/>
                <w:bCs/>
                <w:sz w:val="28"/>
                <w:szCs w:val="28"/>
              </w:rPr>
              <w:t>У</w:t>
            </w:r>
            <w:r>
              <w:rPr>
                <w:b/>
                <w:bCs/>
                <w:sz w:val="28"/>
                <w:szCs w:val="28"/>
              </w:rPr>
              <w:t>правлении</w:t>
            </w:r>
          </w:p>
        </w:tc>
      </w:tr>
      <w:tr w:rsidR="00853070" w:rsidRPr="00B6334B" w14:paraId="2D5A1394" w14:textId="77777777" w:rsidTr="00817A3A">
        <w:trPr>
          <w:gridAfter w:val="1"/>
          <w:wAfter w:w="6" w:type="dxa"/>
        </w:trPr>
        <w:tc>
          <w:tcPr>
            <w:tcW w:w="1101" w:type="dxa"/>
          </w:tcPr>
          <w:p w14:paraId="082152EF" w14:textId="77777777" w:rsidR="00853070" w:rsidRPr="00454F17" w:rsidRDefault="00853070" w:rsidP="009952BF">
            <w:pPr>
              <w:pStyle w:val="a9"/>
              <w:numPr>
                <w:ilvl w:val="1"/>
                <w:numId w:val="8"/>
              </w:numPr>
              <w:ind w:left="284" w:firstLine="0"/>
              <w:rPr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0177411E" w14:textId="759ECEE1" w:rsidR="00853070" w:rsidRPr="00AC5AEB" w:rsidRDefault="0026482D" w:rsidP="009952BF">
            <w:pPr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>Представ</w:t>
            </w:r>
            <w:r w:rsidR="005D3723">
              <w:rPr>
                <w:sz w:val="28"/>
                <w:szCs w:val="28"/>
              </w:rPr>
              <w:t xml:space="preserve">ление органами государственной </w:t>
            </w:r>
            <w:r w:rsidRPr="00AC5AEB">
              <w:rPr>
                <w:sz w:val="28"/>
                <w:szCs w:val="28"/>
              </w:rPr>
              <w:t>власти Кемеровской области</w:t>
            </w:r>
            <w:r w:rsidR="008643D8">
              <w:rPr>
                <w:sz w:val="28"/>
                <w:szCs w:val="28"/>
              </w:rPr>
              <w:t xml:space="preserve"> - Кузбасса</w:t>
            </w:r>
            <w:r w:rsidRPr="00AC5AEB">
              <w:rPr>
                <w:sz w:val="28"/>
                <w:szCs w:val="28"/>
              </w:rPr>
              <w:t xml:space="preserve"> в </w:t>
            </w:r>
            <w:r w:rsidR="008643D8" w:rsidRPr="008643D8">
              <w:rPr>
                <w:sz w:val="28"/>
                <w:szCs w:val="28"/>
              </w:rPr>
              <w:t>Управлени</w:t>
            </w:r>
            <w:r w:rsidR="008643D8">
              <w:rPr>
                <w:sz w:val="28"/>
                <w:szCs w:val="28"/>
              </w:rPr>
              <w:t>е</w:t>
            </w:r>
            <w:r w:rsidR="008643D8" w:rsidRPr="008643D8">
              <w:rPr>
                <w:sz w:val="28"/>
                <w:szCs w:val="28"/>
              </w:rPr>
              <w:t xml:space="preserve"> Губернатора </w:t>
            </w:r>
            <w:r w:rsidR="008643D8">
              <w:rPr>
                <w:sz w:val="28"/>
                <w:szCs w:val="28"/>
              </w:rPr>
              <w:t>К</w:t>
            </w:r>
            <w:r w:rsidR="008643D8" w:rsidRPr="008643D8">
              <w:rPr>
                <w:sz w:val="28"/>
                <w:szCs w:val="28"/>
              </w:rPr>
              <w:t xml:space="preserve">емеровской области – Кузбасса по вопросам профилактики коррупционных и иных правонарушений </w:t>
            </w:r>
            <w:r w:rsidRPr="00AC5AEB">
              <w:rPr>
                <w:sz w:val="28"/>
                <w:szCs w:val="28"/>
              </w:rPr>
              <w:t>информации в рамках проведения антикоррупционного мониторинга.</w:t>
            </w:r>
          </w:p>
        </w:tc>
        <w:tc>
          <w:tcPr>
            <w:tcW w:w="8479" w:type="dxa"/>
            <w:gridSpan w:val="2"/>
            <w:vAlign w:val="center"/>
          </w:tcPr>
          <w:p w14:paraId="5709C868" w14:textId="61F2D168" w:rsidR="00853070" w:rsidRPr="00AC5AEB" w:rsidRDefault="00853070" w:rsidP="005D3723">
            <w:pPr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>В 20</w:t>
            </w:r>
            <w:r w:rsidR="008643D8">
              <w:rPr>
                <w:sz w:val="28"/>
                <w:szCs w:val="28"/>
              </w:rPr>
              <w:t>20</w:t>
            </w:r>
            <w:r w:rsidRPr="00AC5AEB">
              <w:rPr>
                <w:sz w:val="28"/>
                <w:szCs w:val="28"/>
              </w:rPr>
              <w:t xml:space="preserve"> году подготовка информации</w:t>
            </w:r>
            <w:r w:rsidR="00941190">
              <w:rPr>
                <w:sz w:val="28"/>
                <w:szCs w:val="28"/>
              </w:rPr>
              <w:t>,</w:t>
            </w:r>
            <w:r w:rsidRPr="00AC5AEB">
              <w:rPr>
                <w:sz w:val="28"/>
                <w:szCs w:val="28"/>
              </w:rPr>
              <w:t xml:space="preserve"> </w:t>
            </w:r>
            <w:r w:rsidR="00941190" w:rsidRPr="00AC5AEB">
              <w:rPr>
                <w:sz w:val="28"/>
                <w:szCs w:val="28"/>
              </w:rPr>
              <w:t>предоставляем</w:t>
            </w:r>
            <w:r w:rsidR="00941190">
              <w:rPr>
                <w:sz w:val="28"/>
                <w:szCs w:val="28"/>
              </w:rPr>
              <w:t>ой</w:t>
            </w:r>
            <w:r w:rsidR="00941190" w:rsidRPr="00AC5AEB">
              <w:rPr>
                <w:sz w:val="28"/>
                <w:szCs w:val="28"/>
              </w:rPr>
              <w:t xml:space="preserve"> </w:t>
            </w:r>
            <w:r w:rsidR="00941190">
              <w:rPr>
                <w:sz w:val="28"/>
                <w:szCs w:val="28"/>
              </w:rPr>
              <w:t xml:space="preserve">в </w:t>
            </w:r>
            <w:r w:rsidR="00941190" w:rsidRPr="008643D8">
              <w:rPr>
                <w:sz w:val="28"/>
                <w:szCs w:val="28"/>
              </w:rPr>
              <w:t xml:space="preserve">Управление Губернатора Кемеровской области – Кузбасса </w:t>
            </w:r>
            <w:r w:rsidR="00941190" w:rsidRPr="00AC5AEB">
              <w:rPr>
                <w:sz w:val="28"/>
                <w:szCs w:val="28"/>
              </w:rPr>
              <w:t xml:space="preserve">по профилактике коррупционных и иных правонарушений </w:t>
            </w:r>
            <w:r w:rsidRPr="00AC5AEB">
              <w:rPr>
                <w:sz w:val="28"/>
                <w:szCs w:val="28"/>
              </w:rPr>
              <w:t>о выполнении Плана противодействия коррупции</w:t>
            </w:r>
            <w:r w:rsidR="0026482D" w:rsidRPr="00AC5AEB">
              <w:rPr>
                <w:sz w:val="28"/>
                <w:szCs w:val="28"/>
              </w:rPr>
              <w:t xml:space="preserve"> в Управлении</w:t>
            </w:r>
            <w:r w:rsidR="00941190">
              <w:rPr>
                <w:sz w:val="28"/>
                <w:szCs w:val="28"/>
              </w:rPr>
              <w:t xml:space="preserve"> и</w:t>
            </w:r>
            <w:r w:rsidRPr="00AC5AEB">
              <w:rPr>
                <w:sz w:val="28"/>
                <w:szCs w:val="28"/>
              </w:rPr>
              <w:t xml:space="preserve"> проведенном </w:t>
            </w:r>
            <w:r w:rsidR="0026482D" w:rsidRPr="00AC5AEB">
              <w:rPr>
                <w:sz w:val="28"/>
                <w:szCs w:val="28"/>
              </w:rPr>
              <w:t xml:space="preserve">антикоррупционном </w:t>
            </w:r>
            <w:r w:rsidRPr="00AC5AEB">
              <w:rPr>
                <w:sz w:val="28"/>
                <w:szCs w:val="28"/>
              </w:rPr>
              <w:t>мониторинге осуществлялась отделом правовой и кадровой работы Управления.</w:t>
            </w:r>
          </w:p>
        </w:tc>
      </w:tr>
      <w:tr w:rsidR="00853070" w:rsidRPr="00B6334B" w14:paraId="036F6503" w14:textId="77777777" w:rsidTr="00817A3A">
        <w:tc>
          <w:tcPr>
            <w:tcW w:w="14859" w:type="dxa"/>
            <w:gridSpan w:val="5"/>
          </w:tcPr>
          <w:p w14:paraId="20C01196" w14:textId="77777777" w:rsidR="00853070" w:rsidRPr="007174A9" w:rsidRDefault="00853070" w:rsidP="000C7388">
            <w:pPr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9952BF">
              <w:rPr>
                <w:b/>
                <w:bCs/>
                <w:sz w:val="28"/>
                <w:szCs w:val="28"/>
              </w:rPr>
              <w:t>Информационное обеспечение антикоррупционной работы</w:t>
            </w:r>
          </w:p>
        </w:tc>
      </w:tr>
      <w:tr w:rsidR="00853070" w:rsidRPr="00B6334B" w14:paraId="4F08169D" w14:textId="77777777" w:rsidTr="00817A3A">
        <w:trPr>
          <w:gridAfter w:val="1"/>
          <w:wAfter w:w="6" w:type="dxa"/>
        </w:trPr>
        <w:tc>
          <w:tcPr>
            <w:tcW w:w="1101" w:type="dxa"/>
          </w:tcPr>
          <w:p w14:paraId="6382DC6F" w14:textId="77777777" w:rsidR="00853070" w:rsidRPr="009952BF" w:rsidRDefault="00853070" w:rsidP="005F2ADD">
            <w:pPr>
              <w:pStyle w:val="a9"/>
              <w:numPr>
                <w:ilvl w:val="1"/>
                <w:numId w:val="8"/>
              </w:numPr>
              <w:ind w:left="284" w:firstLine="0"/>
              <w:rPr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2E4F7EF1" w14:textId="59F6ECA3" w:rsidR="00853070" w:rsidRPr="00AC5AEB" w:rsidRDefault="000C7388" w:rsidP="005F2ADD">
            <w:pPr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>Обеспечение размещения на официальном сайте Управления актуальной информации об антикоррупционной деятельности</w:t>
            </w:r>
            <w:r w:rsidR="00A84079">
              <w:rPr>
                <w:sz w:val="28"/>
                <w:szCs w:val="28"/>
              </w:rPr>
              <w:t xml:space="preserve"> </w:t>
            </w:r>
            <w:r w:rsidR="008643D8">
              <w:rPr>
                <w:sz w:val="28"/>
                <w:szCs w:val="28"/>
              </w:rPr>
              <w:t xml:space="preserve">           </w:t>
            </w:r>
            <w:r w:rsidR="00A84079">
              <w:rPr>
                <w:sz w:val="28"/>
                <w:szCs w:val="28"/>
              </w:rPr>
              <w:t xml:space="preserve"> </w:t>
            </w:r>
            <w:proofErr w:type="gramStart"/>
            <w:r w:rsidR="00A84079">
              <w:rPr>
                <w:sz w:val="28"/>
                <w:szCs w:val="28"/>
              </w:rPr>
              <w:t xml:space="preserve">  </w:t>
            </w:r>
            <w:r w:rsidRPr="00AC5AEB">
              <w:rPr>
                <w:sz w:val="28"/>
                <w:szCs w:val="28"/>
              </w:rPr>
              <w:t xml:space="preserve"> (</w:t>
            </w:r>
            <w:proofErr w:type="gramEnd"/>
            <w:r w:rsidRPr="00AC5AEB">
              <w:rPr>
                <w:sz w:val="28"/>
                <w:szCs w:val="28"/>
              </w:rPr>
              <w:t xml:space="preserve">с учетом рекомендаций о единых требованиях к размещению и наполнению раздела «Противодействие коррупции» на </w:t>
            </w:r>
            <w:r w:rsidRPr="00AC5AEB">
              <w:rPr>
                <w:sz w:val="28"/>
                <w:szCs w:val="28"/>
              </w:rPr>
              <w:lastRenderedPageBreak/>
              <w:t>официальных сайтах исполнительных органов государственной власти Кемеровской области и органов местного самоуправления Кемеровской области, одобренных на заседании комиссии по координации работы по противодействию коррупции в Кемеровской области 30.03.2016)</w:t>
            </w:r>
            <w:r w:rsidR="00DA540F" w:rsidRPr="00AC5AEB">
              <w:rPr>
                <w:sz w:val="28"/>
                <w:szCs w:val="28"/>
              </w:rPr>
              <w:t>.</w:t>
            </w:r>
          </w:p>
        </w:tc>
        <w:tc>
          <w:tcPr>
            <w:tcW w:w="8479" w:type="dxa"/>
            <w:gridSpan w:val="2"/>
            <w:vAlign w:val="center"/>
          </w:tcPr>
          <w:p w14:paraId="3AC5BD9D" w14:textId="042E1981" w:rsidR="00853070" w:rsidRPr="00AC5AEB" w:rsidRDefault="00853070" w:rsidP="001D7600">
            <w:pPr>
              <w:jc w:val="both"/>
              <w:rPr>
                <w:bCs/>
                <w:sz w:val="28"/>
                <w:szCs w:val="28"/>
              </w:rPr>
            </w:pPr>
            <w:r w:rsidRPr="00AC5AEB">
              <w:rPr>
                <w:bCs/>
                <w:sz w:val="28"/>
                <w:szCs w:val="28"/>
              </w:rPr>
              <w:lastRenderedPageBreak/>
              <w:t>На официальном сайте Управления наличествует специализированный раздел по противодействию коррупции</w:t>
            </w:r>
            <w:r w:rsidR="00E1718B">
              <w:rPr>
                <w:bCs/>
                <w:sz w:val="28"/>
                <w:szCs w:val="28"/>
              </w:rPr>
              <w:t>. Составляющие данного раздела</w:t>
            </w:r>
            <w:r w:rsidRPr="00AC5AEB">
              <w:rPr>
                <w:bCs/>
                <w:sz w:val="28"/>
                <w:szCs w:val="28"/>
              </w:rPr>
              <w:t xml:space="preserve"> </w:t>
            </w:r>
            <w:r w:rsidR="00E1718B">
              <w:rPr>
                <w:bCs/>
                <w:sz w:val="28"/>
                <w:szCs w:val="28"/>
              </w:rPr>
              <w:t xml:space="preserve">определены в соответствии с </w:t>
            </w:r>
            <w:r w:rsidR="00E1718B" w:rsidRPr="00E1718B">
              <w:rPr>
                <w:bCs/>
                <w:sz w:val="28"/>
                <w:szCs w:val="28"/>
              </w:rPr>
              <w:t>требования</w:t>
            </w:r>
            <w:r w:rsidR="00E1718B">
              <w:rPr>
                <w:bCs/>
                <w:sz w:val="28"/>
                <w:szCs w:val="28"/>
              </w:rPr>
              <w:t>ми</w:t>
            </w:r>
            <w:r w:rsidR="00E1718B" w:rsidRPr="00E1718B">
              <w:rPr>
                <w:bCs/>
                <w:sz w:val="28"/>
                <w:szCs w:val="28"/>
              </w:rPr>
              <w:t xml:space="preserve">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</w:t>
            </w:r>
            <w:r w:rsidR="00E1718B" w:rsidRPr="00E1718B">
              <w:rPr>
                <w:bCs/>
                <w:sz w:val="28"/>
                <w:szCs w:val="28"/>
              </w:rPr>
              <w:lastRenderedPageBreak/>
              <w:t>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</w:t>
            </w:r>
            <w:r w:rsidR="00E1718B">
              <w:rPr>
                <w:bCs/>
                <w:sz w:val="28"/>
                <w:szCs w:val="28"/>
              </w:rPr>
              <w:t>, утвержденными п</w:t>
            </w:r>
            <w:r w:rsidR="00E1718B" w:rsidRPr="00E1718B">
              <w:rPr>
                <w:bCs/>
                <w:sz w:val="28"/>
                <w:szCs w:val="28"/>
              </w:rPr>
              <w:t>риказ</w:t>
            </w:r>
            <w:r w:rsidR="00E1718B">
              <w:rPr>
                <w:bCs/>
                <w:sz w:val="28"/>
                <w:szCs w:val="28"/>
              </w:rPr>
              <w:t>ом</w:t>
            </w:r>
            <w:r w:rsidR="00E1718B" w:rsidRPr="00E1718B">
              <w:rPr>
                <w:bCs/>
                <w:sz w:val="28"/>
                <w:szCs w:val="28"/>
              </w:rPr>
              <w:t xml:space="preserve"> Минтруда России от 07.10.2013 </w:t>
            </w:r>
            <w:r w:rsidR="00E1718B">
              <w:rPr>
                <w:bCs/>
                <w:sz w:val="28"/>
                <w:szCs w:val="28"/>
              </w:rPr>
              <w:t>№</w:t>
            </w:r>
            <w:r w:rsidR="00E1718B" w:rsidRPr="00E1718B">
              <w:rPr>
                <w:bCs/>
                <w:sz w:val="28"/>
                <w:szCs w:val="28"/>
              </w:rPr>
              <w:t xml:space="preserve"> 530н</w:t>
            </w:r>
            <w:r w:rsidR="00E1718B">
              <w:rPr>
                <w:bCs/>
                <w:sz w:val="28"/>
                <w:szCs w:val="28"/>
              </w:rPr>
              <w:t>.</w:t>
            </w:r>
            <w:r w:rsidR="001D7600">
              <w:rPr>
                <w:bCs/>
                <w:sz w:val="28"/>
                <w:szCs w:val="28"/>
              </w:rPr>
              <w:t xml:space="preserve"> А</w:t>
            </w:r>
            <w:r w:rsidR="001038E0" w:rsidRPr="001038E0">
              <w:rPr>
                <w:bCs/>
                <w:sz w:val="28"/>
                <w:szCs w:val="28"/>
              </w:rPr>
              <w:t>ктуализ</w:t>
            </w:r>
            <w:r w:rsidR="001D7600">
              <w:rPr>
                <w:bCs/>
                <w:sz w:val="28"/>
                <w:szCs w:val="28"/>
              </w:rPr>
              <w:t>ация раздела осуществляется по мере необходимости</w:t>
            </w:r>
            <w:r w:rsidR="001038E0" w:rsidRPr="001038E0">
              <w:rPr>
                <w:bCs/>
                <w:sz w:val="28"/>
                <w:szCs w:val="28"/>
              </w:rPr>
              <w:t xml:space="preserve">. </w:t>
            </w:r>
          </w:p>
        </w:tc>
      </w:tr>
      <w:tr w:rsidR="00853070" w:rsidRPr="00B6334B" w14:paraId="74AC834D" w14:textId="77777777" w:rsidTr="00817A3A">
        <w:trPr>
          <w:gridAfter w:val="1"/>
          <w:wAfter w:w="6" w:type="dxa"/>
        </w:trPr>
        <w:tc>
          <w:tcPr>
            <w:tcW w:w="1101" w:type="dxa"/>
          </w:tcPr>
          <w:p w14:paraId="04585211" w14:textId="77777777" w:rsidR="00853070" w:rsidRPr="009952BF" w:rsidRDefault="00853070" w:rsidP="005F2ADD">
            <w:pPr>
              <w:pStyle w:val="a9"/>
              <w:numPr>
                <w:ilvl w:val="1"/>
                <w:numId w:val="8"/>
              </w:numPr>
              <w:ind w:left="284" w:firstLine="0"/>
              <w:rPr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4B50FF29" w14:textId="6E2D4DCB" w:rsidR="00853070" w:rsidRPr="00AC5AEB" w:rsidRDefault="00DA540F" w:rsidP="00F41F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>Обеспечение доступа пользователей к информации о деятельности Управления в соответствии с Федеральным законом</w:t>
            </w:r>
            <w:r w:rsidR="001D7600">
              <w:rPr>
                <w:sz w:val="28"/>
                <w:szCs w:val="28"/>
              </w:rPr>
              <w:t xml:space="preserve">        </w:t>
            </w:r>
            <w:r w:rsidRPr="00AC5AEB">
              <w:rPr>
                <w:sz w:val="28"/>
                <w:szCs w:val="28"/>
              </w:rPr>
              <w:t xml:space="preserve">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8479" w:type="dxa"/>
            <w:gridSpan w:val="2"/>
          </w:tcPr>
          <w:p w14:paraId="7D59AF71" w14:textId="04E5F9FC" w:rsidR="00853070" w:rsidRPr="00AC5AEB" w:rsidRDefault="00853070" w:rsidP="00DA540F">
            <w:pPr>
              <w:pStyle w:val="consplusnormal0"/>
              <w:jc w:val="both"/>
              <w:rPr>
                <w:sz w:val="28"/>
                <w:szCs w:val="28"/>
              </w:rPr>
            </w:pPr>
            <w:r w:rsidRPr="00AC5AEB">
              <w:rPr>
                <w:bCs/>
                <w:sz w:val="28"/>
                <w:szCs w:val="28"/>
              </w:rPr>
              <w:t xml:space="preserve">Доступ пользователей к информации о деятельности </w:t>
            </w:r>
            <w:r w:rsidR="00DA540F" w:rsidRPr="00AC5AEB">
              <w:rPr>
                <w:bCs/>
                <w:sz w:val="28"/>
                <w:szCs w:val="28"/>
              </w:rPr>
              <w:t>У</w:t>
            </w:r>
            <w:r w:rsidRPr="00AC5AEB">
              <w:rPr>
                <w:bCs/>
                <w:sz w:val="28"/>
                <w:szCs w:val="28"/>
              </w:rPr>
              <w:t>правления</w:t>
            </w:r>
            <w:r w:rsidR="001D7600">
              <w:rPr>
                <w:bCs/>
                <w:sz w:val="28"/>
                <w:szCs w:val="28"/>
              </w:rPr>
              <w:t xml:space="preserve">         </w:t>
            </w:r>
            <w:r w:rsidRPr="00AC5AEB">
              <w:rPr>
                <w:bCs/>
                <w:sz w:val="28"/>
                <w:szCs w:val="28"/>
              </w:rPr>
              <w:t xml:space="preserve"> в соответствии с Федеральным законом от 09.02.2009 № 8-ФЗ обеспечен посредством размещения информации</w:t>
            </w:r>
            <w:r w:rsidR="001D7600">
              <w:rPr>
                <w:bCs/>
                <w:sz w:val="28"/>
                <w:szCs w:val="28"/>
              </w:rPr>
              <w:t xml:space="preserve"> и сведений</w:t>
            </w:r>
            <w:r w:rsidRPr="00AC5AEB">
              <w:rPr>
                <w:bCs/>
                <w:sz w:val="28"/>
                <w:szCs w:val="28"/>
              </w:rPr>
              <w:t xml:space="preserve"> в информационно – телекоммуникационной системе «Интернет» </w:t>
            </w:r>
            <w:r w:rsidR="001D7600">
              <w:rPr>
                <w:bCs/>
                <w:sz w:val="28"/>
                <w:szCs w:val="28"/>
              </w:rPr>
              <w:t>на</w:t>
            </w:r>
            <w:r w:rsidRPr="00AC5AEB">
              <w:rPr>
                <w:bCs/>
                <w:sz w:val="28"/>
                <w:szCs w:val="28"/>
              </w:rPr>
              <w:t xml:space="preserve"> официально</w:t>
            </w:r>
            <w:r w:rsidR="001D7600">
              <w:rPr>
                <w:bCs/>
                <w:sz w:val="28"/>
                <w:szCs w:val="28"/>
              </w:rPr>
              <w:t>м</w:t>
            </w:r>
            <w:r w:rsidRPr="00AC5AEB">
              <w:rPr>
                <w:bCs/>
                <w:sz w:val="28"/>
                <w:szCs w:val="28"/>
              </w:rPr>
              <w:t xml:space="preserve"> сайт</w:t>
            </w:r>
            <w:r w:rsidR="001D7600">
              <w:rPr>
                <w:bCs/>
                <w:sz w:val="28"/>
                <w:szCs w:val="28"/>
              </w:rPr>
              <w:t>е</w:t>
            </w:r>
            <w:r w:rsidRPr="00AC5AEB">
              <w:rPr>
                <w:bCs/>
                <w:sz w:val="28"/>
                <w:szCs w:val="28"/>
              </w:rPr>
              <w:t xml:space="preserve"> Управления </w:t>
            </w:r>
            <w:hyperlink r:id="rId6" w:history="1">
              <w:r w:rsidRPr="00DD0D84">
                <w:rPr>
                  <w:rStyle w:val="a8"/>
                  <w:bCs/>
                  <w:color w:val="auto"/>
                  <w:sz w:val="28"/>
                  <w:szCs w:val="28"/>
                  <w:u w:val="none"/>
                </w:rPr>
                <w:t>www.gkuko.ru</w:t>
              </w:r>
            </w:hyperlink>
            <w:r w:rsidRPr="00AC5AEB">
              <w:rPr>
                <w:bCs/>
                <w:sz w:val="28"/>
                <w:szCs w:val="28"/>
              </w:rPr>
              <w:t xml:space="preserve"> и на информационном стенде Управления</w:t>
            </w:r>
            <w:r w:rsidR="001D7600">
              <w:rPr>
                <w:bCs/>
                <w:sz w:val="28"/>
                <w:szCs w:val="28"/>
              </w:rPr>
              <w:t>, расположенном в приемной</w:t>
            </w:r>
            <w:r w:rsidRPr="00AC5AEB">
              <w:rPr>
                <w:bCs/>
                <w:sz w:val="28"/>
                <w:szCs w:val="28"/>
              </w:rPr>
              <w:t>.</w:t>
            </w:r>
          </w:p>
        </w:tc>
      </w:tr>
      <w:tr w:rsidR="00853070" w:rsidRPr="00B6334B" w14:paraId="196B1772" w14:textId="77777777" w:rsidTr="00817A3A">
        <w:trPr>
          <w:gridAfter w:val="1"/>
          <w:wAfter w:w="6" w:type="dxa"/>
        </w:trPr>
        <w:tc>
          <w:tcPr>
            <w:tcW w:w="1101" w:type="dxa"/>
          </w:tcPr>
          <w:p w14:paraId="1936078D" w14:textId="77777777" w:rsidR="00853070" w:rsidRPr="009952BF" w:rsidRDefault="00853070" w:rsidP="005F2ADD">
            <w:pPr>
              <w:pStyle w:val="a9"/>
              <w:numPr>
                <w:ilvl w:val="1"/>
                <w:numId w:val="8"/>
              </w:numPr>
              <w:ind w:left="284" w:firstLine="0"/>
              <w:rPr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48CC7953" w14:textId="58FBFD92" w:rsidR="00DA540F" w:rsidRPr="00AC5AEB" w:rsidRDefault="00DA540F" w:rsidP="00F41F55">
            <w:pPr>
              <w:pStyle w:val="ConsPlusNormal"/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>Обеспечение возможности оперативного представления гражданами и организациями информации о фактах коррупции в исполнительных органах государственной власти Кемеровской области</w:t>
            </w:r>
            <w:r w:rsidR="001D7600">
              <w:rPr>
                <w:sz w:val="28"/>
                <w:szCs w:val="28"/>
              </w:rPr>
              <w:t xml:space="preserve"> - Кузбасса</w:t>
            </w:r>
            <w:r w:rsidRPr="00AC5AEB">
              <w:rPr>
                <w:sz w:val="28"/>
                <w:szCs w:val="28"/>
              </w:rPr>
              <w:t>, иных государственных органах Кемеровской области</w:t>
            </w:r>
            <w:r w:rsidR="001D7600">
              <w:rPr>
                <w:sz w:val="28"/>
                <w:szCs w:val="28"/>
              </w:rPr>
              <w:t xml:space="preserve"> - Кузбасса</w:t>
            </w:r>
            <w:r w:rsidRPr="00AC5AEB">
              <w:rPr>
                <w:sz w:val="28"/>
                <w:szCs w:val="28"/>
              </w:rPr>
              <w:t xml:space="preserve"> посредством функционирования телефона доверия, </w:t>
            </w:r>
          </w:p>
          <w:p w14:paraId="67573B78" w14:textId="0006B175" w:rsidR="00853070" w:rsidRPr="00AC5AEB" w:rsidRDefault="00DA540F" w:rsidP="00F41F55">
            <w:pPr>
              <w:pStyle w:val="ConsPlusNormal"/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 xml:space="preserve">а также приема письменных сообщений по вопросам противодействия коррупции, поступающих в исполнительные органы государственной власти Кемеровской </w:t>
            </w:r>
            <w:r w:rsidRPr="00AC5AEB">
              <w:rPr>
                <w:sz w:val="28"/>
                <w:szCs w:val="28"/>
              </w:rPr>
              <w:lastRenderedPageBreak/>
              <w:t>области</w:t>
            </w:r>
            <w:r w:rsidR="001D7600">
              <w:rPr>
                <w:sz w:val="28"/>
                <w:szCs w:val="28"/>
              </w:rPr>
              <w:t xml:space="preserve"> - Кузбасса</w:t>
            </w:r>
            <w:r w:rsidRPr="00AC5AEB">
              <w:rPr>
                <w:sz w:val="28"/>
                <w:szCs w:val="28"/>
              </w:rPr>
              <w:t>, иные государственные органы Кемеровской области</w:t>
            </w:r>
            <w:r w:rsidR="001D7600">
              <w:rPr>
                <w:sz w:val="28"/>
                <w:szCs w:val="28"/>
              </w:rPr>
              <w:t xml:space="preserve"> - Кузбасса</w:t>
            </w:r>
            <w:r w:rsidRPr="00AC5AEB">
              <w:rPr>
                <w:sz w:val="28"/>
                <w:szCs w:val="28"/>
              </w:rPr>
              <w:t>.</w:t>
            </w:r>
          </w:p>
        </w:tc>
        <w:tc>
          <w:tcPr>
            <w:tcW w:w="8479" w:type="dxa"/>
            <w:gridSpan w:val="2"/>
          </w:tcPr>
          <w:p w14:paraId="18914E07" w14:textId="63C17E0A" w:rsidR="00853070" w:rsidRPr="00AC5AEB" w:rsidRDefault="00853070" w:rsidP="00DA540F">
            <w:pPr>
              <w:jc w:val="both"/>
              <w:rPr>
                <w:sz w:val="28"/>
                <w:szCs w:val="28"/>
              </w:rPr>
            </w:pPr>
            <w:r w:rsidRPr="00AC5AEB">
              <w:rPr>
                <w:bCs/>
                <w:sz w:val="28"/>
                <w:szCs w:val="28"/>
              </w:rPr>
              <w:lastRenderedPageBreak/>
              <w:t>Возможность оперативного представления гражданами и организациями и</w:t>
            </w:r>
            <w:r w:rsidR="00DA540F" w:rsidRPr="00AC5AEB">
              <w:rPr>
                <w:bCs/>
                <w:sz w:val="28"/>
                <w:szCs w:val="28"/>
              </w:rPr>
              <w:t>нформации о фактах коррупции в У</w:t>
            </w:r>
            <w:r w:rsidRPr="00AC5AEB">
              <w:rPr>
                <w:bCs/>
                <w:sz w:val="28"/>
                <w:szCs w:val="28"/>
              </w:rPr>
              <w:t xml:space="preserve">правлении, </w:t>
            </w:r>
            <w:r w:rsidR="006A2165">
              <w:rPr>
                <w:bCs/>
                <w:sz w:val="28"/>
                <w:szCs w:val="28"/>
              </w:rPr>
              <w:t xml:space="preserve">обеспечена </w:t>
            </w:r>
            <w:r w:rsidRPr="00AC5AEB">
              <w:rPr>
                <w:bCs/>
                <w:sz w:val="28"/>
                <w:szCs w:val="28"/>
              </w:rPr>
              <w:t>посредством приема письменных сообщений по вопросам противодей</w:t>
            </w:r>
            <w:r w:rsidR="00DA540F" w:rsidRPr="00AC5AEB">
              <w:rPr>
                <w:bCs/>
                <w:sz w:val="28"/>
                <w:szCs w:val="28"/>
              </w:rPr>
              <w:t xml:space="preserve">ствия коррупции, </w:t>
            </w:r>
            <w:r w:rsidRPr="00AC5AEB">
              <w:rPr>
                <w:bCs/>
                <w:sz w:val="28"/>
                <w:szCs w:val="28"/>
              </w:rPr>
              <w:t>телефон</w:t>
            </w:r>
            <w:r w:rsidR="006A2165">
              <w:rPr>
                <w:bCs/>
                <w:sz w:val="28"/>
                <w:szCs w:val="28"/>
              </w:rPr>
              <w:t>ной связи,</w:t>
            </w:r>
            <w:r w:rsidRPr="00AC5AEB">
              <w:rPr>
                <w:bCs/>
                <w:sz w:val="28"/>
                <w:szCs w:val="28"/>
              </w:rPr>
              <w:t xml:space="preserve"> электронной почты</w:t>
            </w:r>
            <w:r w:rsidR="00DD0054">
              <w:rPr>
                <w:bCs/>
                <w:sz w:val="28"/>
                <w:szCs w:val="28"/>
              </w:rPr>
              <w:t>,</w:t>
            </w:r>
            <w:r w:rsidRPr="00AC5AEB">
              <w:rPr>
                <w:bCs/>
                <w:sz w:val="28"/>
                <w:szCs w:val="28"/>
              </w:rPr>
              <w:t xml:space="preserve"> а также почтовым отправлением</w:t>
            </w:r>
            <w:r w:rsidR="006A2165">
              <w:rPr>
                <w:bCs/>
                <w:sz w:val="28"/>
                <w:szCs w:val="28"/>
              </w:rPr>
              <w:t xml:space="preserve">, направляемым </w:t>
            </w:r>
            <w:r w:rsidRPr="00AC5AEB">
              <w:rPr>
                <w:bCs/>
                <w:sz w:val="28"/>
                <w:szCs w:val="28"/>
              </w:rPr>
              <w:t>по адресу Управления.</w:t>
            </w:r>
            <w:r w:rsidR="001D7600">
              <w:rPr>
                <w:bCs/>
                <w:sz w:val="28"/>
                <w:szCs w:val="28"/>
              </w:rPr>
              <w:t xml:space="preserve"> В 2020 году вышеуказанные сообщения не поступали.</w:t>
            </w:r>
          </w:p>
        </w:tc>
      </w:tr>
      <w:tr w:rsidR="00853070" w:rsidRPr="00B6334B" w14:paraId="2FAD47CB" w14:textId="77777777" w:rsidTr="00817A3A">
        <w:trPr>
          <w:gridAfter w:val="1"/>
          <w:wAfter w:w="6" w:type="dxa"/>
        </w:trPr>
        <w:tc>
          <w:tcPr>
            <w:tcW w:w="1101" w:type="dxa"/>
          </w:tcPr>
          <w:p w14:paraId="3C6F2D08" w14:textId="77777777" w:rsidR="00853070" w:rsidRPr="009952BF" w:rsidRDefault="00853070" w:rsidP="005F2ADD">
            <w:pPr>
              <w:pStyle w:val="a9"/>
              <w:numPr>
                <w:ilvl w:val="1"/>
                <w:numId w:val="8"/>
              </w:numPr>
              <w:ind w:left="284" w:firstLine="0"/>
              <w:rPr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101F63BA" w14:textId="77777777" w:rsidR="00853070" w:rsidRPr="00AC5AEB" w:rsidRDefault="00F80C26" w:rsidP="005F2ADD">
            <w:pPr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>Взаимодействие с институтами гражданского общества по вопросам противодействия коррупции, в том числе общественными объединениями, уставной задачей которых является участие в противодействии коррупции, общественными советами по вопросам противодействия коррупции, со средствами массовой информации по вопросам противодействия коррупции, в том числе оказание им содействия в освещении принимаемых антикоррупционных мер.</w:t>
            </w:r>
          </w:p>
        </w:tc>
        <w:tc>
          <w:tcPr>
            <w:tcW w:w="8479" w:type="dxa"/>
            <w:gridSpan w:val="2"/>
            <w:vAlign w:val="center"/>
          </w:tcPr>
          <w:p w14:paraId="1F41858D" w14:textId="1272048D" w:rsidR="00853070" w:rsidRPr="00AC5AEB" w:rsidRDefault="00853070" w:rsidP="00F80C26">
            <w:pPr>
              <w:jc w:val="both"/>
              <w:rPr>
                <w:sz w:val="28"/>
                <w:szCs w:val="28"/>
              </w:rPr>
            </w:pPr>
            <w:r w:rsidRPr="00AC5AEB">
              <w:rPr>
                <w:bCs/>
                <w:sz w:val="28"/>
                <w:szCs w:val="28"/>
              </w:rPr>
              <w:t>В отчетный период общественные объединения, уставными целями которых является</w:t>
            </w:r>
            <w:r w:rsidRPr="00AC5AEB">
              <w:rPr>
                <w:sz w:val="28"/>
                <w:szCs w:val="28"/>
              </w:rPr>
              <w:t xml:space="preserve"> участие в противодействии коррупции, другие институты гражданского общества в целях организации работы по формированию у государственных гражданских служащих Управления отрицательного отношения к коррупции не привлекались. </w:t>
            </w:r>
            <w:r w:rsidRPr="00AC5AEB">
              <w:rPr>
                <w:bCs/>
                <w:sz w:val="28"/>
                <w:szCs w:val="28"/>
              </w:rPr>
              <w:t xml:space="preserve">В целях обеспечения принципов открытости и прозрачности информации о деятельности Управления, в соответствии с приказом начальника Управления от 27.11.2017 </w:t>
            </w:r>
            <w:r w:rsidR="0099665D">
              <w:rPr>
                <w:bCs/>
                <w:sz w:val="28"/>
                <w:szCs w:val="28"/>
              </w:rPr>
              <w:t xml:space="preserve">          </w:t>
            </w:r>
            <w:r w:rsidRPr="00AC5AEB">
              <w:rPr>
                <w:bCs/>
                <w:sz w:val="28"/>
                <w:szCs w:val="28"/>
              </w:rPr>
              <w:t>№ 65-п «Об общественном совет</w:t>
            </w:r>
            <w:r w:rsidR="00F80C26" w:rsidRPr="00AC5AEB">
              <w:rPr>
                <w:bCs/>
                <w:sz w:val="28"/>
                <w:szCs w:val="28"/>
              </w:rPr>
              <w:t>е</w:t>
            </w:r>
            <w:r w:rsidRPr="00AC5AEB">
              <w:rPr>
                <w:bCs/>
                <w:sz w:val="28"/>
                <w:szCs w:val="28"/>
              </w:rPr>
              <w:t xml:space="preserve"> при </w:t>
            </w:r>
            <w:r w:rsidR="0099665D">
              <w:rPr>
                <w:bCs/>
                <w:sz w:val="28"/>
                <w:szCs w:val="28"/>
              </w:rPr>
              <w:t>Г</w:t>
            </w:r>
            <w:r w:rsidRPr="00AC5AEB">
              <w:rPr>
                <w:bCs/>
                <w:sz w:val="28"/>
                <w:szCs w:val="28"/>
              </w:rPr>
              <w:t>лавном контрольном управлении К</w:t>
            </w:r>
            <w:r w:rsidR="0099665D">
              <w:rPr>
                <w:bCs/>
                <w:sz w:val="28"/>
                <w:szCs w:val="28"/>
              </w:rPr>
              <w:t>узбасса</w:t>
            </w:r>
            <w:r w:rsidRPr="00AC5AEB">
              <w:rPr>
                <w:bCs/>
                <w:sz w:val="28"/>
                <w:szCs w:val="28"/>
              </w:rPr>
              <w:t xml:space="preserve">» </w:t>
            </w:r>
            <w:r w:rsidR="00F80C26" w:rsidRPr="00AC5AEB">
              <w:rPr>
                <w:bCs/>
                <w:sz w:val="28"/>
                <w:szCs w:val="28"/>
              </w:rPr>
              <w:t>действует</w:t>
            </w:r>
            <w:r w:rsidRPr="00AC5AEB">
              <w:rPr>
                <w:bCs/>
                <w:sz w:val="28"/>
                <w:szCs w:val="28"/>
              </w:rPr>
              <w:t xml:space="preserve"> общественный совет</w:t>
            </w:r>
            <w:r w:rsidR="00F80C26" w:rsidRPr="00AC5AEB">
              <w:rPr>
                <w:bCs/>
                <w:sz w:val="28"/>
                <w:szCs w:val="28"/>
              </w:rPr>
              <w:t>.</w:t>
            </w:r>
          </w:p>
        </w:tc>
      </w:tr>
      <w:tr w:rsidR="00F80C26" w:rsidRPr="00B6334B" w14:paraId="5699E3BA" w14:textId="77777777" w:rsidTr="00817A3A">
        <w:trPr>
          <w:gridAfter w:val="1"/>
          <w:wAfter w:w="6" w:type="dxa"/>
        </w:trPr>
        <w:tc>
          <w:tcPr>
            <w:tcW w:w="1101" w:type="dxa"/>
          </w:tcPr>
          <w:p w14:paraId="25A7FADC" w14:textId="77777777" w:rsidR="00F80C26" w:rsidRPr="009952BF" w:rsidRDefault="00F80C26" w:rsidP="005F2ADD">
            <w:pPr>
              <w:pStyle w:val="a9"/>
              <w:numPr>
                <w:ilvl w:val="1"/>
                <w:numId w:val="8"/>
              </w:numPr>
              <w:ind w:left="284" w:firstLine="0"/>
              <w:rPr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384F81AB" w14:textId="77777777" w:rsidR="00F80C26" w:rsidRPr="00AC5AEB" w:rsidRDefault="00F80C26" w:rsidP="005F2ADD">
            <w:pPr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>Участие представителей Управления в научно-практических конференциях и иных мероприятиях по вопросам противодействия коррупции.</w:t>
            </w:r>
          </w:p>
        </w:tc>
        <w:tc>
          <w:tcPr>
            <w:tcW w:w="8479" w:type="dxa"/>
            <w:gridSpan w:val="2"/>
            <w:vAlign w:val="center"/>
          </w:tcPr>
          <w:p w14:paraId="5D2E5C5A" w14:textId="0CE35656" w:rsidR="00F80C26" w:rsidRPr="00AC5AEB" w:rsidRDefault="00F80C26" w:rsidP="00F80C26">
            <w:pPr>
              <w:jc w:val="both"/>
              <w:rPr>
                <w:bCs/>
                <w:sz w:val="28"/>
                <w:szCs w:val="28"/>
              </w:rPr>
            </w:pPr>
            <w:r w:rsidRPr="00AC5AEB">
              <w:rPr>
                <w:bCs/>
                <w:sz w:val="28"/>
                <w:szCs w:val="28"/>
              </w:rPr>
              <w:t>В 20</w:t>
            </w:r>
            <w:r w:rsidR="0099665D">
              <w:rPr>
                <w:bCs/>
                <w:sz w:val="28"/>
                <w:szCs w:val="28"/>
              </w:rPr>
              <w:t>20</w:t>
            </w:r>
            <w:r w:rsidRPr="00AC5AEB">
              <w:rPr>
                <w:bCs/>
                <w:sz w:val="28"/>
                <w:szCs w:val="28"/>
              </w:rPr>
              <w:t xml:space="preserve"> году приглашения организаторов соответствующих мероприятий в адрес Управления не поступали.</w:t>
            </w:r>
          </w:p>
        </w:tc>
      </w:tr>
      <w:tr w:rsidR="00853070" w:rsidRPr="00B6334B" w14:paraId="3FA85143" w14:textId="77777777" w:rsidTr="00817A3A">
        <w:trPr>
          <w:gridAfter w:val="1"/>
          <w:wAfter w:w="6" w:type="dxa"/>
        </w:trPr>
        <w:tc>
          <w:tcPr>
            <w:tcW w:w="1101" w:type="dxa"/>
          </w:tcPr>
          <w:p w14:paraId="68C23A26" w14:textId="77777777" w:rsidR="00853070" w:rsidRPr="009952BF" w:rsidRDefault="00853070" w:rsidP="005F2ADD">
            <w:pPr>
              <w:pStyle w:val="a9"/>
              <w:numPr>
                <w:ilvl w:val="1"/>
                <w:numId w:val="8"/>
              </w:numPr>
              <w:ind w:left="284" w:firstLine="0"/>
              <w:rPr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7E3DAD00" w14:textId="77777777" w:rsidR="00853070" w:rsidRPr="00AC5AEB" w:rsidRDefault="00853070" w:rsidP="005F2ADD">
            <w:pPr>
              <w:pStyle w:val="ConsPlusNormal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8479" w:type="dxa"/>
            <w:gridSpan w:val="2"/>
          </w:tcPr>
          <w:p w14:paraId="1F22DA1B" w14:textId="6D23DE26" w:rsidR="00853070" w:rsidRPr="00AC5AEB" w:rsidRDefault="00853070" w:rsidP="00A84079">
            <w:pPr>
              <w:pStyle w:val="ConsPlusNormal"/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>Прием граждан и представителей организаций по вопросам противодействия коррупции осуществляется сотрудниками отдела правовой и кадровой работы (понедельник-</w:t>
            </w:r>
            <w:r w:rsidR="00F80C26" w:rsidRPr="00AC5AEB">
              <w:rPr>
                <w:sz w:val="28"/>
                <w:szCs w:val="28"/>
              </w:rPr>
              <w:t>пятница</w:t>
            </w:r>
            <w:r w:rsidRPr="00AC5AEB">
              <w:rPr>
                <w:sz w:val="28"/>
                <w:szCs w:val="28"/>
              </w:rPr>
              <w:t xml:space="preserve"> 8.30-17.30 (перерыв 12.00-</w:t>
            </w:r>
            <w:r w:rsidR="0099665D">
              <w:rPr>
                <w:sz w:val="28"/>
                <w:szCs w:val="28"/>
              </w:rPr>
              <w:t>12</w:t>
            </w:r>
            <w:r w:rsidRPr="00AC5AEB">
              <w:rPr>
                <w:sz w:val="28"/>
                <w:szCs w:val="28"/>
              </w:rPr>
              <w:t>.</w:t>
            </w:r>
            <w:r w:rsidR="0099665D">
              <w:rPr>
                <w:sz w:val="28"/>
                <w:szCs w:val="28"/>
              </w:rPr>
              <w:t>48</w:t>
            </w:r>
            <w:r w:rsidRPr="00AC5AEB">
              <w:rPr>
                <w:sz w:val="28"/>
                <w:szCs w:val="28"/>
              </w:rPr>
              <w:t>).</w:t>
            </w:r>
          </w:p>
          <w:p w14:paraId="1715F017" w14:textId="204DB2F2" w:rsidR="00853070" w:rsidRPr="00AC5AEB" w:rsidRDefault="00853070" w:rsidP="001038E0">
            <w:pPr>
              <w:pStyle w:val="ConsPlusNormal"/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 xml:space="preserve">В </w:t>
            </w:r>
            <w:r w:rsidRPr="00AC5AEB">
              <w:rPr>
                <w:bCs/>
                <w:sz w:val="28"/>
                <w:szCs w:val="28"/>
              </w:rPr>
              <w:t>20</w:t>
            </w:r>
            <w:r w:rsidR="0099665D">
              <w:rPr>
                <w:bCs/>
                <w:sz w:val="28"/>
                <w:szCs w:val="28"/>
              </w:rPr>
              <w:t>20</w:t>
            </w:r>
            <w:r w:rsidRPr="00AC5AEB">
              <w:rPr>
                <w:bCs/>
                <w:sz w:val="28"/>
                <w:szCs w:val="28"/>
              </w:rPr>
              <w:t xml:space="preserve"> году </w:t>
            </w:r>
            <w:r w:rsidRPr="00AC5AEB">
              <w:rPr>
                <w:sz w:val="28"/>
                <w:szCs w:val="28"/>
              </w:rPr>
              <w:t>обращения граждан, организаций и общественных объединений</w:t>
            </w:r>
            <w:r w:rsidR="00F80C26" w:rsidRPr="00AC5AEB">
              <w:rPr>
                <w:sz w:val="28"/>
                <w:szCs w:val="28"/>
              </w:rPr>
              <w:t xml:space="preserve">, </w:t>
            </w:r>
            <w:r w:rsidR="001038E0">
              <w:rPr>
                <w:sz w:val="28"/>
                <w:szCs w:val="28"/>
              </w:rPr>
              <w:t>по вопросам противодействия коррупции</w:t>
            </w:r>
            <w:r w:rsidRPr="00AC5AEB">
              <w:rPr>
                <w:sz w:val="28"/>
                <w:szCs w:val="28"/>
              </w:rPr>
              <w:t xml:space="preserve"> в Управление не поступали.</w:t>
            </w:r>
            <w:r w:rsidR="001038E0">
              <w:rPr>
                <w:sz w:val="28"/>
                <w:szCs w:val="28"/>
              </w:rPr>
              <w:t xml:space="preserve"> </w:t>
            </w:r>
          </w:p>
        </w:tc>
      </w:tr>
      <w:tr w:rsidR="00853070" w:rsidRPr="00B6334B" w14:paraId="5C17C315" w14:textId="77777777" w:rsidTr="00817A3A">
        <w:trPr>
          <w:gridAfter w:val="1"/>
          <w:wAfter w:w="6" w:type="dxa"/>
        </w:trPr>
        <w:tc>
          <w:tcPr>
            <w:tcW w:w="1101" w:type="dxa"/>
          </w:tcPr>
          <w:p w14:paraId="374245F1" w14:textId="77777777" w:rsidR="00853070" w:rsidRPr="009952BF" w:rsidRDefault="00853070" w:rsidP="005F2ADD">
            <w:pPr>
              <w:pStyle w:val="a9"/>
              <w:numPr>
                <w:ilvl w:val="1"/>
                <w:numId w:val="8"/>
              </w:numPr>
              <w:ind w:left="284" w:firstLine="0"/>
              <w:rPr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0481F6C9" w14:textId="46660808" w:rsidR="00853070" w:rsidRPr="00AC5AEB" w:rsidRDefault="00F80C26" w:rsidP="005F2ADD">
            <w:pPr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 xml:space="preserve">Направление предложений в </w:t>
            </w:r>
            <w:r w:rsidR="0099665D" w:rsidRPr="0099665D">
              <w:rPr>
                <w:sz w:val="28"/>
                <w:szCs w:val="28"/>
              </w:rPr>
              <w:t>Управление Губернатора Кемеровской области – Кузбасса по вопросам профилактики коррупционных и иных правонарушений</w:t>
            </w:r>
            <w:r w:rsidRPr="00AC5AEB">
              <w:rPr>
                <w:sz w:val="28"/>
                <w:szCs w:val="28"/>
              </w:rPr>
              <w:t xml:space="preserve"> </w:t>
            </w:r>
            <w:r w:rsidRPr="00AC5AEB">
              <w:rPr>
                <w:sz w:val="28"/>
                <w:szCs w:val="28"/>
              </w:rPr>
              <w:lastRenderedPageBreak/>
              <w:t>о создании информационной системы для осуществления информационного взаимодействия в целях противодействия коррупции</w:t>
            </w:r>
            <w:r w:rsidR="00F53C89" w:rsidRPr="00AC5AEB">
              <w:rPr>
                <w:sz w:val="28"/>
                <w:szCs w:val="28"/>
              </w:rPr>
              <w:t>.</w:t>
            </w:r>
          </w:p>
        </w:tc>
        <w:tc>
          <w:tcPr>
            <w:tcW w:w="8479" w:type="dxa"/>
            <w:gridSpan w:val="2"/>
            <w:vAlign w:val="center"/>
          </w:tcPr>
          <w:p w14:paraId="08E53465" w14:textId="033E3A4C" w:rsidR="00853070" w:rsidRPr="00AC5AEB" w:rsidRDefault="001038E0" w:rsidP="00F53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F53C89" w:rsidRPr="00AC5AEB">
              <w:rPr>
                <w:sz w:val="28"/>
                <w:szCs w:val="28"/>
              </w:rPr>
              <w:t xml:space="preserve">редложения о создании информационной системы </w:t>
            </w:r>
            <w:r>
              <w:rPr>
                <w:sz w:val="28"/>
                <w:szCs w:val="28"/>
              </w:rPr>
              <w:t>отсутствуют</w:t>
            </w:r>
            <w:r w:rsidR="00F53C89" w:rsidRPr="00AC5AEB">
              <w:rPr>
                <w:sz w:val="28"/>
                <w:szCs w:val="28"/>
              </w:rPr>
              <w:t>.</w:t>
            </w:r>
          </w:p>
        </w:tc>
      </w:tr>
      <w:tr w:rsidR="00853070" w:rsidRPr="00B6334B" w14:paraId="28B7B0A0" w14:textId="77777777" w:rsidTr="00817A3A">
        <w:tc>
          <w:tcPr>
            <w:tcW w:w="14859" w:type="dxa"/>
            <w:gridSpan w:val="5"/>
          </w:tcPr>
          <w:p w14:paraId="16A3E5E8" w14:textId="77777777" w:rsidR="00853070" w:rsidRPr="007174A9" w:rsidRDefault="00853070" w:rsidP="00F53C89">
            <w:pPr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560F73">
              <w:rPr>
                <w:b/>
                <w:bCs/>
                <w:sz w:val="28"/>
                <w:szCs w:val="28"/>
              </w:rPr>
              <w:t>Антикоррупционн</w:t>
            </w:r>
            <w:r w:rsidR="00F53C89">
              <w:rPr>
                <w:b/>
                <w:bCs/>
                <w:sz w:val="28"/>
                <w:szCs w:val="28"/>
              </w:rPr>
              <w:t>о</w:t>
            </w:r>
            <w:r w:rsidRPr="00560F73">
              <w:rPr>
                <w:b/>
                <w:bCs/>
                <w:sz w:val="28"/>
                <w:szCs w:val="28"/>
              </w:rPr>
              <w:t>е образование, просвещение и пропаганда</w:t>
            </w:r>
          </w:p>
        </w:tc>
      </w:tr>
      <w:tr w:rsidR="00853070" w:rsidRPr="00B6334B" w14:paraId="246378D4" w14:textId="77777777" w:rsidTr="00817A3A">
        <w:trPr>
          <w:gridAfter w:val="1"/>
          <w:wAfter w:w="6" w:type="dxa"/>
        </w:trPr>
        <w:tc>
          <w:tcPr>
            <w:tcW w:w="1101" w:type="dxa"/>
          </w:tcPr>
          <w:p w14:paraId="29FFBE92" w14:textId="77777777" w:rsidR="00853070" w:rsidRPr="00560F73" w:rsidRDefault="00853070" w:rsidP="005F2ADD">
            <w:pPr>
              <w:pStyle w:val="a9"/>
              <w:numPr>
                <w:ilvl w:val="1"/>
                <w:numId w:val="8"/>
              </w:numPr>
              <w:ind w:left="284" w:firstLine="0"/>
              <w:rPr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533EB5B7" w14:textId="77777777" w:rsidR="00853070" w:rsidRPr="00AC5AEB" w:rsidRDefault="00F53C89" w:rsidP="00F41F55">
            <w:pPr>
              <w:jc w:val="both"/>
              <w:rPr>
                <w:bCs/>
                <w:sz w:val="28"/>
                <w:szCs w:val="28"/>
              </w:rPr>
            </w:pPr>
            <w:r w:rsidRPr="00AC5AEB">
              <w:rPr>
                <w:bCs/>
                <w:sz w:val="28"/>
                <w:szCs w:val="28"/>
              </w:rPr>
              <w:t>Освещение в средствах массовой информации об антикоррупционной деятельности Управления.</w:t>
            </w:r>
          </w:p>
        </w:tc>
        <w:tc>
          <w:tcPr>
            <w:tcW w:w="8479" w:type="dxa"/>
            <w:gridSpan w:val="2"/>
          </w:tcPr>
          <w:p w14:paraId="27CDFCAE" w14:textId="77777777" w:rsidR="00853070" w:rsidRPr="00AC5AEB" w:rsidRDefault="00F53C89" w:rsidP="00AC5AEB">
            <w:pPr>
              <w:ind w:left="35"/>
              <w:jc w:val="both"/>
              <w:rPr>
                <w:bCs/>
                <w:sz w:val="28"/>
                <w:szCs w:val="28"/>
              </w:rPr>
            </w:pPr>
            <w:r w:rsidRPr="00AC5AEB">
              <w:rPr>
                <w:bCs/>
                <w:sz w:val="28"/>
                <w:szCs w:val="28"/>
              </w:rPr>
              <w:t xml:space="preserve">Освещение информация об антикоррупционной деятельности Управления в средствах массовой информации не осуществляется. </w:t>
            </w:r>
          </w:p>
        </w:tc>
      </w:tr>
      <w:tr w:rsidR="00F53C89" w:rsidRPr="00B6334B" w14:paraId="277BD735" w14:textId="77777777" w:rsidTr="00817A3A">
        <w:trPr>
          <w:gridAfter w:val="1"/>
          <w:wAfter w:w="6" w:type="dxa"/>
        </w:trPr>
        <w:tc>
          <w:tcPr>
            <w:tcW w:w="1101" w:type="dxa"/>
          </w:tcPr>
          <w:p w14:paraId="171F19C9" w14:textId="77777777" w:rsidR="00F53C89" w:rsidRPr="00560F73" w:rsidRDefault="00F53C89" w:rsidP="005F2ADD">
            <w:pPr>
              <w:pStyle w:val="a9"/>
              <w:numPr>
                <w:ilvl w:val="1"/>
                <w:numId w:val="8"/>
              </w:numPr>
              <w:ind w:left="284" w:firstLine="0"/>
              <w:rPr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1F2CF369" w14:textId="77777777" w:rsidR="00F53C89" w:rsidRPr="00AC5AEB" w:rsidRDefault="00B34D7D" w:rsidP="00F41F55">
            <w:pPr>
              <w:jc w:val="both"/>
              <w:rPr>
                <w:bCs/>
                <w:sz w:val="28"/>
                <w:szCs w:val="28"/>
              </w:rPr>
            </w:pPr>
            <w:r w:rsidRPr="00AC5AEB">
              <w:rPr>
                <w:bCs/>
                <w:sz w:val="28"/>
                <w:szCs w:val="28"/>
              </w:rPr>
              <w:t>Организация п</w:t>
            </w:r>
            <w:r w:rsidR="00F53C89" w:rsidRPr="00AC5AEB">
              <w:rPr>
                <w:bCs/>
                <w:sz w:val="28"/>
                <w:szCs w:val="28"/>
              </w:rPr>
              <w:t>роведени</w:t>
            </w:r>
            <w:r w:rsidRPr="00AC5AEB">
              <w:rPr>
                <w:bCs/>
                <w:sz w:val="28"/>
                <w:szCs w:val="28"/>
              </w:rPr>
              <w:t>я</w:t>
            </w:r>
            <w:r w:rsidR="00F53C89" w:rsidRPr="00AC5AEB">
              <w:rPr>
                <w:bCs/>
                <w:sz w:val="28"/>
                <w:szCs w:val="28"/>
              </w:rPr>
              <w:t xml:space="preserve"> </w:t>
            </w:r>
            <w:r w:rsidRPr="00AC5AEB">
              <w:rPr>
                <w:bCs/>
                <w:sz w:val="28"/>
                <w:szCs w:val="28"/>
              </w:rPr>
              <w:t>п</w:t>
            </w:r>
            <w:r w:rsidR="00F53C89" w:rsidRPr="00AC5AEB">
              <w:rPr>
                <w:bCs/>
                <w:sz w:val="28"/>
                <w:szCs w:val="28"/>
              </w:rPr>
              <w:t>рям</w:t>
            </w:r>
            <w:r w:rsidRPr="00AC5AEB">
              <w:rPr>
                <w:bCs/>
                <w:sz w:val="28"/>
                <w:szCs w:val="28"/>
              </w:rPr>
              <w:t>ых</w:t>
            </w:r>
            <w:r w:rsidR="00F53C89" w:rsidRPr="00AC5AEB">
              <w:rPr>
                <w:bCs/>
                <w:sz w:val="28"/>
                <w:szCs w:val="28"/>
              </w:rPr>
              <w:t xml:space="preserve"> лини</w:t>
            </w:r>
            <w:r w:rsidRPr="00AC5AEB">
              <w:rPr>
                <w:bCs/>
                <w:sz w:val="28"/>
                <w:szCs w:val="28"/>
              </w:rPr>
              <w:t>й</w:t>
            </w:r>
            <w:r w:rsidR="00F53C89" w:rsidRPr="00AC5AEB">
              <w:rPr>
                <w:sz w:val="28"/>
                <w:szCs w:val="28"/>
              </w:rPr>
              <w:t xml:space="preserve"> </w:t>
            </w:r>
            <w:r w:rsidR="00F53C89" w:rsidRPr="00AC5AEB">
              <w:rPr>
                <w:bCs/>
                <w:sz w:val="28"/>
                <w:szCs w:val="28"/>
              </w:rPr>
              <w:t xml:space="preserve">с гражданами по вопросам антикоррупционного просвещения, отнесенным к сфере деятельности </w:t>
            </w:r>
            <w:r w:rsidRPr="00AC5AEB">
              <w:rPr>
                <w:bCs/>
                <w:sz w:val="28"/>
                <w:szCs w:val="28"/>
              </w:rPr>
              <w:t>У</w:t>
            </w:r>
            <w:r w:rsidR="00F53C89" w:rsidRPr="00AC5AEB">
              <w:rPr>
                <w:bCs/>
                <w:sz w:val="28"/>
                <w:szCs w:val="28"/>
              </w:rPr>
              <w:t>правления.</w:t>
            </w:r>
          </w:p>
        </w:tc>
        <w:tc>
          <w:tcPr>
            <w:tcW w:w="8479" w:type="dxa"/>
            <w:gridSpan w:val="2"/>
          </w:tcPr>
          <w:p w14:paraId="1A82D040" w14:textId="39F73E16" w:rsidR="00F53C89" w:rsidRPr="00AC5AEB" w:rsidRDefault="008C2F85" w:rsidP="0099665D">
            <w:pPr>
              <w:ind w:left="35"/>
              <w:jc w:val="both"/>
              <w:rPr>
                <w:bCs/>
                <w:sz w:val="28"/>
                <w:szCs w:val="28"/>
              </w:rPr>
            </w:pPr>
            <w:r w:rsidRPr="008C2F85">
              <w:rPr>
                <w:bCs/>
                <w:sz w:val="28"/>
                <w:szCs w:val="28"/>
              </w:rPr>
              <w:t xml:space="preserve">Прямая линия с гражданами по вопросам антикоррупционного просвещения осуществляется </w:t>
            </w:r>
            <w:r w:rsidR="004D61F3">
              <w:rPr>
                <w:bCs/>
                <w:sz w:val="28"/>
                <w:szCs w:val="28"/>
              </w:rPr>
              <w:t xml:space="preserve">начальником отдела правовой и кадровой работы </w:t>
            </w:r>
            <w:r w:rsidR="0099665D" w:rsidRPr="008C2F85">
              <w:rPr>
                <w:bCs/>
                <w:sz w:val="28"/>
                <w:szCs w:val="28"/>
              </w:rPr>
              <w:t xml:space="preserve">Кругликовым Сергеем Сергеевичем </w:t>
            </w:r>
            <w:r w:rsidRPr="008C2F85">
              <w:rPr>
                <w:bCs/>
                <w:sz w:val="28"/>
                <w:szCs w:val="28"/>
              </w:rPr>
              <w:t>в первую, вторую пятницу месяца с 10-00 до 12-00 час. В истекшем периоде 20</w:t>
            </w:r>
            <w:r w:rsidR="0099665D">
              <w:rPr>
                <w:bCs/>
                <w:sz w:val="28"/>
                <w:szCs w:val="28"/>
              </w:rPr>
              <w:t>20</w:t>
            </w:r>
            <w:r w:rsidRPr="008C2F85">
              <w:rPr>
                <w:bCs/>
                <w:sz w:val="28"/>
                <w:szCs w:val="28"/>
              </w:rPr>
              <w:t xml:space="preserve"> года звонки </w:t>
            </w:r>
            <w:r w:rsidR="004D61F3">
              <w:rPr>
                <w:bCs/>
                <w:sz w:val="28"/>
                <w:szCs w:val="28"/>
              </w:rPr>
              <w:t xml:space="preserve">от </w:t>
            </w:r>
            <w:r w:rsidRPr="008C2F85">
              <w:rPr>
                <w:bCs/>
                <w:sz w:val="28"/>
                <w:szCs w:val="28"/>
              </w:rPr>
              <w:t>граждан не поступали.</w:t>
            </w:r>
          </w:p>
        </w:tc>
      </w:tr>
      <w:tr w:rsidR="00B34D7D" w:rsidRPr="00B6334B" w14:paraId="1E2B2C35" w14:textId="77777777" w:rsidTr="00817A3A">
        <w:trPr>
          <w:gridAfter w:val="1"/>
          <w:wAfter w:w="6" w:type="dxa"/>
        </w:trPr>
        <w:tc>
          <w:tcPr>
            <w:tcW w:w="1101" w:type="dxa"/>
          </w:tcPr>
          <w:p w14:paraId="54FBC952" w14:textId="77777777" w:rsidR="00B34D7D" w:rsidRPr="00560F73" w:rsidRDefault="00B34D7D" w:rsidP="005F2ADD">
            <w:pPr>
              <w:pStyle w:val="a9"/>
              <w:numPr>
                <w:ilvl w:val="1"/>
                <w:numId w:val="8"/>
              </w:numPr>
              <w:ind w:left="284" w:firstLine="0"/>
              <w:rPr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5A672A0D" w14:textId="77777777" w:rsidR="00B34D7D" w:rsidRPr="00AC5AEB" w:rsidRDefault="00B34D7D" w:rsidP="00B34D7D">
            <w:pPr>
              <w:rPr>
                <w:bCs/>
                <w:sz w:val="28"/>
                <w:szCs w:val="28"/>
              </w:rPr>
            </w:pPr>
            <w:r w:rsidRPr="00AC5AEB">
              <w:rPr>
                <w:bCs/>
                <w:sz w:val="28"/>
                <w:szCs w:val="28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8479" w:type="dxa"/>
            <w:gridSpan w:val="2"/>
          </w:tcPr>
          <w:p w14:paraId="42C517B4" w14:textId="0AEEC8DA" w:rsidR="00B34D7D" w:rsidRPr="00AC5AEB" w:rsidRDefault="00B34D7D" w:rsidP="00263EA7">
            <w:pPr>
              <w:ind w:left="35"/>
              <w:jc w:val="both"/>
              <w:rPr>
                <w:bCs/>
                <w:sz w:val="28"/>
                <w:szCs w:val="28"/>
                <w:lang w:bidi="ru-RU"/>
              </w:rPr>
            </w:pPr>
            <w:r w:rsidRPr="00AC5AEB">
              <w:rPr>
                <w:bCs/>
                <w:sz w:val="28"/>
                <w:szCs w:val="28"/>
              </w:rPr>
              <w:t>В рамках осуществления мероприятий, посвященных Международному дню борьбы с коррупцией</w:t>
            </w:r>
            <w:r w:rsidR="00564303">
              <w:rPr>
                <w:bCs/>
                <w:sz w:val="28"/>
                <w:szCs w:val="28"/>
              </w:rPr>
              <w:t xml:space="preserve"> с учетом эпидемиологической ситуации</w:t>
            </w:r>
            <w:r w:rsidRPr="00AC5AEB">
              <w:rPr>
                <w:bCs/>
                <w:sz w:val="28"/>
                <w:szCs w:val="28"/>
              </w:rPr>
              <w:t xml:space="preserve"> государственн</w:t>
            </w:r>
            <w:r w:rsidR="00A84079">
              <w:rPr>
                <w:bCs/>
                <w:sz w:val="28"/>
                <w:szCs w:val="28"/>
              </w:rPr>
              <w:t>ым</w:t>
            </w:r>
            <w:r w:rsidRPr="00AC5AEB">
              <w:rPr>
                <w:bCs/>
                <w:sz w:val="28"/>
                <w:szCs w:val="28"/>
              </w:rPr>
              <w:t xml:space="preserve"> граждански</w:t>
            </w:r>
            <w:r w:rsidR="00A84079">
              <w:rPr>
                <w:bCs/>
                <w:sz w:val="28"/>
                <w:szCs w:val="28"/>
              </w:rPr>
              <w:t>м</w:t>
            </w:r>
            <w:r w:rsidRPr="00AC5AEB">
              <w:rPr>
                <w:bCs/>
                <w:sz w:val="28"/>
                <w:szCs w:val="28"/>
              </w:rPr>
              <w:t xml:space="preserve"> служащи</w:t>
            </w:r>
            <w:r w:rsidR="00A84079">
              <w:rPr>
                <w:bCs/>
                <w:sz w:val="28"/>
                <w:szCs w:val="28"/>
              </w:rPr>
              <w:t>м</w:t>
            </w:r>
            <w:r w:rsidR="00FB7016" w:rsidRPr="00AC5AEB">
              <w:rPr>
                <w:bCs/>
                <w:sz w:val="28"/>
                <w:szCs w:val="28"/>
              </w:rPr>
              <w:t xml:space="preserve"> Управления </w:t>
            </w:r>
            <w:r w:rsidR="00564303">
              <w:rPr>
                <w:bCs/>
                <w:sz w:val="28"/>
                <w:szCs w:val="28"/>
              </w:rPr>
              <w:t xml:space="preserve">направлены памятка об уголовной ответственности за получение и дачу взятки и мерах административной ответственности за незаконное вознаграждение и </w:t>
            </w:r>
            <w:r w:rsidR="00620D24">
              <w:rPr>
                <w:bCs/>
                <w:sz w:val="28"/>
                <w:szCs w:val="28"/>
                <w:lang w:bidi="ru-RU"/>
              </w:rPr>
              <w:t>обзор коррупционных ситуаций.</w:t>
            </w:r>
          </w:p>
        </w:tc>
      </w:tr>
    </w:tbl>
    <w:p w14:paraId="794BC298" w14:textId="77777777" w:rsidR="00FE1315" w:rsidRDefault="00FE1315" w:rsidP="00C67735">
      <w:pPr>
        <w:jc w:val="center"/>
        <w:rPr>
          <w:b/>
          <w:sz w:val="28"/>
          <w:szCs w:val="28"/>
        </w:rPr>
      </w:pPr>
    </w:p>
    <w:p w14:paraId="2127CCD1" w14:textId="44C51B29" w:rsidR="00EC15DC" w:rsidRDefault="00EC15DC" w:rsidP="00C67735">
      <w:pPr>
        <w:jc w:val="center"/>
        <w:rPr>
          <w:b/>
          <w:sz w:val="28"/>
          <w:szCs w:val="28"/>
        </w:rPr>
      </w:pPr>
    </w:p>
    <w:p w14:paraId="58AFBDB3" w14:textId="77777777" w:rsidR="002A71F9" w:rsidRPr="000D1FCD" w:rsidRDefault="002A71F9" w:rsidP="00C67735">
      <w:pPr>
        <w:jc w:val="center"/>
        <w:rPr>
          <w:bCs/>
          <w:sz w:val="28"/>
          <w:szCs w:val="28"/>
        </w:rPr>
      </w:pPr>
    </w:p>
    <w:p w14:paraId="42A69719" w14:textId="00B7EA5E" w:rsidR="002A71F9" w:rsidRPr="000D1FCD" w:rsidRDefault="002A71F9" w:rsidP="002A71F9">
      <w:pPr>
        <w:rPr>
          <w:bCs/>
          <w:sz w:val="28"/>
          <w:szCs w:val="28"/>
        </w:rPr>
      </w:pPr>
      <w:r w:rsidRPr="000D1FCD">
        <w:rPr>
          <w:bCs/>
          <w:sz w:val="28"/>
          <w:szCs w:val="28"/>
        </w:rPr>
        <w:t xml:space="preserve">Начальник Главного управления                                      </w:t>
      </w:r>
      <w:r w:rsidR="000D1FCD" w:rsidRPr="000D1FCD">
        <w:rPr>
          <w:bCs/>
          <w:sz w:val="28"/>
          <w:szCs w:val="28"/>
        </w:rPr>
        <w:t xml:space="preserve">          </w:t>
      </w:r>
      <w:r w:rsidRPr="000D1FCD">
        <w:rPr>
          <w:bCs/>
          <w:sz w:val="28"/>
          <w:szCs w:val="28"/>
        </w:rPr>
        <w:t xml:space="preserve">                            С.А. Попова</w:t>
      </w:r>
    </w:p>
    <w:p w14:paraId="2AA6D3B8" w14:textId="5D14FCD4" w:rsidR="000D1FCD" w:rsidRPr="000D1FCD" w:rsidRDefault="000D1FCD" w:rsidP="002A71F9">
      <w:pPr>
        <w:rPr>
          <w:bCs/>
          <w:sz w:val="28"/>
          <w:szCs w:val="28"/>
        </w:rPr>
      </w:pPr>
    </w:p>
    <w:p w14:paraId="09344532" w14:textId="1429260B" w:rsidR="000D1FCD" w:rsidRDefault="000D1FCD" w:rsidP="002A71F9">
      <w:pPr>
        <w:rPr>
          <w:bCs/>
          <w:sz w:val="28"/>
          <w:szCs w:val="28"/>
        </w:rPr>
      </w:pPr>
    </w:p>
    <w:p w14:paraId="09A53244" w14:textId="768F494D" w:rsidR="000D1FCD" w:rsidRDefault="000D1FCD" w:rsidP="002A71F9">
      <w:pPr>
        <w:rPr>
          <w:bCs/>
          <w:sz w:val="28"/>
          <w:szCs w:val="28"/>
        </w:rPr>
      </w:pPr>
    </w:p>
    <w:p w14:paraId="2E877022" w14:textId="1CE5A62A" w:rsidR="000D1FCD" w:rsidRDefault="000D1FCD" w:rsidP="002A71F9">
      <w:pPr>
        <w:rPr>
          <w:bCs/>
          <w:sz w:val="28"/>
          <w:szCs w:val="28"/>
        </w:rPr>
      </w:pPr>
    </w:p>
    <w:p w14:paraId="425ECE5B" w14:textId="77777777" w:rsidR="000D1FCD" w:rsidRPr="000D1FCD" w:rsidRDefault="000D1FCD" w:rsidP="000D1FCD">
      <w:pPr>
        <w:rPr>
          <w:bCs/>
        </w:rPr>
      </w:pPr>
      <w:r w:rsidRPr="000D1FCD">
        <w:rPr>
          <w:bCs/>
        </w:rPr>
        <w:t>Исп. С.С. Кругликов</w:t>
      </w:r>
    </w:p>
    <w:p w14:paraId="4D8746CB" w14:textId="5B01FE8D" w:rsidR="000D1FCD" w:rsidRPr="000D1FCD" w:rsidRDefault="000D1FCD" w:rsidP="002A71F9">
      <w:pPr>
        <w:rPr>
          <w:bCs/>
        </w:rPr>
      </w:pPr>
      <w:r w:rsidRPr="000D1FCD">
        <w:rPr>
          <w:bCs/>
        </w:rPr>
        <w:t>Тел. 58-21-24, 93-17</w:t>
      </w:r>
    </w:p>
    <w:sectPr w:rsidR="000D1FCD" w:rsidRPr="000D1FCD" w:rsidSect="00CC5393">
      <w:pgSz w:w="16838" w:h="11906" w:orient="landscape"/>
      <w:pgMar w:top="993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76A38"/>
    <w:multiLevelType w:val="multilevel"/>
    <w:tmpl w:val="C0F065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CBC3A57"/>
    <w:multiLevelType w:val="hybridMultilevel"/>
    <w:tmpl w:val="BABC5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5837"/>
    <w:multiLevelType w:val="multilevel"/>
    <w:tmpl w:val="C86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D8C5B71"/>
    <w:multiLevelType w:val="hybridMultilevel"/>
    <w:tmpl w:val="FA64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0E6F71"/>
    <w:multiLevelType w:val="hybridMultilevel"/>
    <w:tmpl w:val="B0B003F2"/>
    <w:lvl w:ilvl="0" w:tplc="A67C893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CA63239"/>
    <w:multiLevelType w:val="hybridMultilevel"/>
    <w:tmpl w:val="5E8A5518"/>
    <w:lvl w:ilvl="0" w:tplc="5B486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EF7DC0"/>
    <w:multiLevelType w:val="multilevel"/>
    <w:tmpl w:val="2BAE1294"/>
    <w:lvl w:ilvl="0">
      <w:start w:val="29"/>
      <w:numFmt w:val="decimal"/>
      <w:lvlText w:val="%1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7019"/>
        </w:tabs>
        <w:ind w:left="7019" w:hanging="6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35"/>
        </w:tabs>
        <w:ind w:left="6735" w:hanging="6735"/>
      </w:pPr>
      <w:rPr>
        <w:rFonts w:hint="default"/>
      </w:rPr>
    </w:lvl>
  </w:abstractNum>
  <w:abstractNum w:abstractNumId="7" w15:restartNumberingAfterBreak="0">
    <w:nsid w:val="7D8E1579"/>
    <w:multiLevelType w:val="multilevel"/>
    <w:tmpl w:val="C0924F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D3"/>
    <w:rsid w:val="000177B8"/>
    <w:rsid w:val="00025D22"/>
    <w:rsid w:val="00026FBB"/>
    <w:rsid w:val="000279C6"/>
    <w:rsid w:val="00032C48"/>
    <w:rsid w:val="00040876"/>
    <w:rsid w:val="00043769"/>
    <w:rsid w:val="00047BD2"/>
    <w:rsid w:val="00051C77"/>
    <w:rsid w:val="00063195"/>
    <w:rsid w:val="00076185"/>
    <w:rsid w:val="0007683E"/>
    <w:rsid w:val="00087FBB"/>
    <w:rsid w:val="000A5201"/>
    <w:rsid w:val="000A705F"/>
    <w:rsid w:val="000B01BF"/>
    <w:rsid w:val="000B25EB"/>
    <w:rsid w:val="000B492C"/>
    <w:rsid w:val="000C31AC"/>
    <w:rsid w:val="000C38F5"/>
    <w:rsid w:val="000C4EC0"/>
    <w:rsid w:val="000C7388"/>
    <w:rsid w:val="000D1FCD"/>
    <w:rsid w:val="000D6B9B"/>
    <w:rsid w:val="000D7F0C"/>
    <w:rsid w:val="000E2110"/>
    <w:rsid w:val="000E6D2D"/>
    <w:rsid w:val="000E7C9D"/>
    <w:rsid w:val="000F0CAB"/>
    <w:rsid w:val="000F32D5"/>
    <w:rsid w:val="001038E0"/>
    <w:rsid w:val="00107656"/>
    <w:rsid w:val="00107B83"/>
    <w:rsid w:val="00131377"/>
    <w:rsid w:val="00161B38"/>
    <w:rsid w:val="001672D2"/>
    <w:rsid w:val="00190FA8"/>
    <w:rsid w:val="0019185F"/>
    <w:rsid w:val="00192AD3"/>
    <w:rsid w:val="001C6CE5"/>
    <w:rsid w:val="001D0C34"/>
    <w:rsid w:val="001D2A19"/>
    <w:rsid w:val="001D7600"/>
    <w:rsid w:val="001D7F84"/>
    <w:rsid w:val="001E0EFF"/>
    <w:rsid w:val="001F21C0"/>
    <w:rsid w:val="001F2D0D"/>
    <w:rsid w:val="00211C05"/>
    <w:rsid w:val="002154A7"/>
    <w:rsid w:val="00215754"/>
    <w:rsid w:val="00221BA6"/>
    <w:rsid w:val="002311D1"/>
    <w:rsid w:val="0023270F"/>
    <w:rsid w:val="00233FBA"/>
    <w:rsid w:val="002347A8"/>
    <w:rsid w:val="0023741B"/>
    <w:rsid w:val="00241837"/>
    <w:rsid w:val="00242796"/>
    <w:rsid w:val="002471FF"/>
    <w:rsid w:val="00260A9E"/>
    <w:rsid w:val="00262590"/>
    <w:rsid w:val="00263EA7"/>
    <w:rsid w:val="0026482D"/>
    <w:rsid w:val="00265A10"/>
    <w:rsid w:val="0029663D"/>
    <w:rsid w:val="002A2B86"/>
    <w:rsid w:val="002A71F9"/>
    <w:rsid w:val="002B107A"/>
    <w:rsid w:val="002B20B3"/>
    <w:rsid w:val="002B5F5B"/>
    <w:rsid w:val="002D3FE3"/>
    <w:rsid w:val="002D442C"/>
    <w:rsid w:val="002D5192"/>
    <w:rsid w:val="002E3134"/>
    <w:rsid w:val="002E78C7"/>
    <w:rsid w:val="002F189B"/>
    <w:rsid w:val="002F6D90"/>
    <w:rsid w:val="002F731C"/>
    <w:rsid w:val="0030155A"/>
    <w:rsid w:val="003056F8"/>
    <w:rsid w:val="003246BD"/>
    <w:rsid w:val="0032647E"/>
    <w:rsid w:val="00330479"/>
    <w:rsid w:val="00330B91"/>
    <w:rsid w:val="00336618"/>
    <w:rsid w:val="003462ED"/>
    <w:rsid w:val="003528D0"/>
    <w:rsid w:val="00354657"/>
    <w:rsid w:val="00386AC3"/>
    <w:rsid w:val="00386E12"/>
    <w:rsid w:val="00393126"/>
    <w:rsid w:val="003A38E9"/>
    <w:rsid w:val="003A67BE"/>
    <w:rsid w:val="003B07EF"/>
    <w:rsid w:val="003B1889"/>
    <w:rsid w:val="003B3773"/>
    <w:rsid w:val="003C1DA7"/>
    <w:rsid w:val="003C28B6"/>
    <w:rsid w:val="003C3AC6"/>
    <w:rsid w:val="003D35D5"/>
    <w:rsid w:val="003E6F32"/>
    <w:rsid w:val="003F1ABA"/>
    <w:rsid w:val="003F5B02"/>
    <w:rsid w:val="004134CD"/>
    <w:rsid w:val="00422F25"/>
    <w:rsid w:val="004246A3"/>
    <w:rsid w:val="00424D07"/>
    <w:rsid w:val="00426325"/>
    <w:rsid w:val="0044123B"/>
    <w:rsid w:val="00451595"/>
    <w:rsid w:val="00452DCB"/>
    <w:rsid w:val="00453A86"/>
    <w:rsid w:val="004549FD"/>
    <w:rsid w:val="00454F17"/>
    <w:rsid w:val="00455B8C"/>
    <w:rsid w:val="00457305"/>
    <w:rsid w:val="00461A69"/>
    <w:rsid w:val="00471F5A"/>
    <w:rsid w:val="00484065"/>
    <w:rsid w:val="004B16B5"/>
    <w:rsid w:val="004B4964"/>
    <w:rsid w:val="004B4F22"/>
    <w:rsid w:val="004B5C60"/>
    <w:rsid w:val="004B7DBB"/>
    <w:rsid w:val="004C1D49"/>
    <w:rsid w:val="004D0767"/>
    <w:rsid w:val="004D585C"/>
    <w:rsid w:val="004D61F3"/>
    <w:rsid w:val="00501047"/>
    <w:rsid w:val="00512127"/>
    <w:rsid w:val="00531E80"/>
    <w:rsid w:val="005365B0"/>
    <w:rsid w:val="00560F73"/>
    <w:rsid w:val="00564303"/>
    <w:rsid w:val="005743AF"/>
    <w:rsid w:val="00593901"/>
    <w:rsid w:val="0059394B"/>
    <w:rsid w:val="005A6455"/>
    <w:rsid w:val="005A6472"/>
    <w:rsid w:val="005B27D4"/>
    <w:rsid w:val="005B7A85"/>
    <w:rsid w:val="005C05DD"/>
    <w:rsid w:val="005C4FE0"/>
    <w:rsid w:val="005C5115"/>
    <w:rsid w:val="005C5A73"/>
    <w:rsid w:val="005D3723"/>
    <w:rsid w:val="005D6D75"/>
    <w:rsid w:val="005E02B9"/>
    <w:rsid w:val="005E53FD"/>
    <w:rsid w:val="005E6E2D"/>
    <w:rsid w:val="005F2ADD"/>
    <w:rsid w:val="006134B8"/>
    <w:rsid w:val="00620D24"/>
    <w:rsid w:val="00620FB5"/>
    <w:rsid w:val="0063076E"/>
    <w:rsid w:val="0064237B"/>
    <w:rsid w:val="00653838"/>
    <w:rsid w:val="0066214A"/>
    <w:rsid w:val="00670FE3"/>
    <w:rsid w:val="006734AC"/>
    <w:rsid w:val="0067689B"/>
    <w:rsid w:val="006771E9"/>
    <w:rsid w:val="0068247B"/>
    <w:rsid w:val="00685670"/>
    <w:rsid w:val="0068681F"/>
    <w:rsid w:val="006879BF"/>
    <w:rsid w:val="006919B0"/>
    <w:rsid w:val="0069497B"/>
    <w:rsid w:val="00697FDF"/>
    <w:rsid w:val="006A19EE"/>
    <w:rsid w:val="006A2165"/>
    <w:rsid w:val="006B185F"/>
    <w:rsid w:val="006B2E52"/>
    <w:rsid w:val="006B38E3"/>
    <w:rsid w:val="006B7791"/>
    <w:rsid w:val="006C7085"/>
    <w:rsid w:val="006D0E17"/>
    <w:rsid w:val="006D0F8C"/>
    <w:rsid w:val="006E031A"/>
    <w:rsid w:val="006E3623"/>
    <w:rsid w:val="006E5B5B"/>
    <w:rsid w:val="006F3C6A"/>
    <w:rsid w:val="006F6C60"/>
    <w:rsid w:val="006F7696"/>
    <w:rsid w:val="006F7998"/>
    <w:rsid w:val="007174A9"/>
    <w:rsid w:val="00721D2B"/>
    <w:rsid w:val="007220AC"/>
    <w:rsid w:val="00737004"/>
    <w:rsid w:val="007478A8"/>
    <w:rsid w:val="00757CDF"/>
    <w:rsid w:val="00764A8E"/>
    <w:rsid w:val="00766DA9"/>
    <w:rsid w:val="007672C7"/>
    <w:rsid w:val="007736DB"/>
    <w:rsid w:val="00776CB3"/>
    <w:rsid w:val="007852CA"/>
    <w:rsid w:val="00790061"/>
    <w:rsid w:val="007916DE"/>
    <w:rsid w:val="00795565"/>
    <w:rsid w:val="007A642D"/>
    <w:rsid w:val="007B3722"/>
    <w:rsid w:val="007C77C8"/>
    <w:rsid w:val="007D5BB5"/>
    <w:rsid w:val="007D768B"/>
    <w:rsid w:val="007E3470"/>
    <w:rsid w:val="007F219A"/>
    <w:rsid w:val="00803086"/>
    <w:rsid w:val="00811865"/>
    <w:rsid w:val="00817A3A"/>
    <w:rsid w:val="00821FA8"/>
    <w:rsid w:val="00821FC6"/>
    <w:rsid w:val="00823F4C"/>
    <w:rsid w:val="00832066"/>
    <w:rsid w:val="00836D4C"/>
    <w:rsid w:val="00853070"/>
    <w:rsid w:val="008643D8"/>
    <w:rsid w:val="00866858"/>
    <w:rsid w:val="00874EA4"/>
    <w:rsid w:val="00877CD6"/>
    <w:rsid w:val="00887C44"/>
    <w:rsid w:val="00896D95"/>
    <w:rsid w:val="008B2A9C"/>
    <w:rsid w:val="008B3EF3"/>
    <w:rsid w:val="008B58AB"/>
    <w:rsid w:val="008C17E0"/>
    <w:rsid w:val="008C2F85"/>
    <w:rsid w:val="008D51A0"/>
    <w:rsid w:val="008E181D"/>
    <w:rsid w:val="008E2941"/>
    <w:rsid w:val="008E67C9"/>
    <w:rsid w:val="008F37D2"/>
    <w:rsid w:val="00905805"/>
    <w:rsid w:val="0091294D"/>
    <w:rsid w:val="00915435"/>
    <w:rsid w:val="00920305"/>
    <w:rsid w:val="009323C0"/>
    <w:rsid w:val="009325DB"/>
    <w:rsid w:val="00933FD7"/>
    <w:rsid w:val="00941190"/>
    <w:rsid w:val="00942F92"/>
    <w:rsid w:val="00961649"/>
    <w:rsid w:val="0096374E"/>
    <w:rsid w:val="00965DAD"/>
    <w:rsid w:val="00977792"/>
    <w:rsid w:val="009952BF"/>
    <w:rsid w:val="0099574E"/>
    <w:rsid w:val="0099665D"/>
    <w:rsid w:val="009A0CE5"/>
    <w:rsid w:val="009A4B39"/>
    <w:rsid w:val="009A59C6"/>
    <w:rsid w:val="009B410F"/>
    <w:rsid w:val="009B71F0"/>
    <w:rsid w:val="009B7351"/>
    <w:rsid w:val="009C7722"/>
    <w:rsid w:val="009E3D5E"/>
    <w:rsid w:val="009E7651"/>
    <w:rsid w:val="009F2AF8"/>
    <w:rsid w:val="009F759E"/>
    <w:rsid w:val="00A11F44"/>
    <w:rsid w:val="00A206EC"/>
    <w:rsid w:val="00A23676"/>
    <w:rsid w:val="00A345A1"/>
    <w:rsid w:val="00A53E81"/>
    <w:rsid w:val="00A62EC0"/>
    <w:rsid w:val="00A655B0"/>
    <w:rsid w:val="00A84079"/>
    <w:rsid w:val="00A934E0"/>
    <w:rsid w:val="00A97298"/>
    <w:rsid w:val="00AA0F52"/>
    <w:rsid w:val="00AA1AE7"/>
    <w:rsid w:val="00AA3BDE"/>
    <w:rsid w:val="00AA543D"/>
    <w:rsid w:val="00AB4D55"/>
    <w:rsid w:val="00AB5E6D"/>
    <w:rsid w:val="00AC5AEB"/>
    <w:rsid w:val="00AD0436"/>
    <w:rsid w:val="00AE32A9"/>
    <w:rsid w:val="00AE3D4C"/>
    <w:rsid w:val="00B11A2C"/>
    <w:rsid w:val="00B250D6"/>
    <w:rsid w:val="00B32667"/>
    <w:rsid w:val="00B34D7D"/>
    <w:rsid w:val="00B37933"/>
    <w:rsid w:val="00B50BD7"/>
    <w:rsid w:val="00B538BF"/>
    <w:rsid w:val="00B62ECE"/>
    <w:rsid w:val="00B6334B"/>
    <w:rsid w:val="00B715BA"/>
    <w:rsid w:val="00B778EE"/>
    <w:rsid w:val="00B83231"/>
    <w:rsid w:val="00B913FB"/>
    <w:rsid w:val="00B94775"/>
    <w:rsid w:val="00BA3854"/>
    <w:rsid w:val="00BA43BB"/>
    <w:rsid w:val="00BB3014"/>
    <w:rsid w:val="00BD1E08"/>
    <w:rsid w:val="00BE3C82"/>
    <w:rsid w:val="00BF3732"/>
    <w:rsid w:val="00BF4A19"/>
    <w:rsid w:val="00BF7CDF"/>
    <w:rsid w:val="00C03579"/>
    <w:rsid w:val="00C13638"/>
    <w:rsid w:val="00C155E5"/>
    <w:rsid w:val="00C15AAC"/>
    <w:rsid w:val="00C25FFA"/>
    <w:rsid w:val="00C27A30"/>
    <w:rsid w:val="00C35807"/>
    <w:rsid w:val="00C4432B"/>
    <w:rsid w:val="00C62527"/>
    <w:rsid w:val="00C67735"/>
    <w:rsid w:val="00C74CDE"/>
    <w:rsid w:val="00C74E61"/>
    <w:rsid w:val="00C84993"/>
    <w:rsid w:val="00C95174"/>
    <w:rsid w:val="00C9793A"/>
    <w:rsid w:val="00CA29E3"/>
    <w:rsid w:val="00CA54A8"/>
    <w:rsid w:val="00CA5960"/>
    <w:rsid w:val="00CB3E4A"/>
    <w:rsid w:val="00CB585F"/>
    <w:rsid w:val="00CB7246"/>
    <w:rsid w:val="00CC0828"/>
    <w:rsid w:val="00CC10CF"/>
    <w:rsid w:val="00CC229F"/>
    <w:rsid w:val="00CC4307"/>
    <w:rsid w:val="00CC5393"/>
    <w:rsid w:val="00CD17A7"/>
    <w:rsid w:val="00CE6ED3"/>
    <w:rsid w:val="00CF1A0D"/>
    <w:rsid w:val="00D105ED"/>
    <w:rsid w:val="00D21CC1"/>
    <w:rsid w:val="00D26A57"/>
    <w:rsid w:val="00D27AE5"/>
    <w:rsid w:val="00D4780B"/>
    <w:rsid w:val="00D47A2C"/>
    <w:rsid w:val="00D61AF4"/>
    <w:rsid w:val="00D61B2E"/>
    <w:rsid w:val="00D63760"/>
    <w:rsid w:val="00D655B3"/>
    <w:rsid w:val="00D73584"/>
    <w:rsid w:val="00D8277D"/>
    <w:rsid w:val="00D86937"/>
    <w:rsid w:val="00D94F84"/>
    <w:rsid w:val="00D95541"/>
    <w:rsid w:val="00D95B62"/>
    <w:rsid w:val="00D9620D"/>
    <w:rsid w:val="00DA408F"/>
    <w:rsid w:val="00DA540F"/>
    <w:rsid w:val="00DB5B60"/>
    <w:rsid w:val="00DC5528"/>
    <w:rsid w:val="00DD0054"/>
    <w:rsid w:val="00DD0D84"/>
    <w:rsid w:val="00DE48E9"/>
    <w:rsid w:val="00DE70C4"/>
    <w:rsid w:val="00DF3B5A"/>
    <w:rsid w:val="00DF5615"/>
    <w:rsid w:val="00E00BCA"/>
    <w:rsid w:val="00E0145B"/>
    <w:rsid w:val="00E113E4"/>
    <w:rsid w:val="00E12BEE"/>
    <w:rsid w:val="00E1718B"/>
    <w:rsid w:val="00E24279"/>
    <w:rsid w:val="00E33CB9"/>
    <w:rsid w:val="00E34314"/>
    <w:rsid w:val="00E34BC8"/>
    <w:rsid w:val="00E36459"/>
    <w:rsid w:val="00E75A05"/>
    <w:rsid w:val="00E80078"/>
    <w:rsid w:val="00E82292"/>
    <w:rsid w:val="00E84DAD"/>
    <w:rsid w:val="00E93471"/>
    <w:rsid w:val="00E9607A"/>
    <w:rsid w:val="00EC15DC"/>
    <w:rsid w:val="00EC1C3A"/>
    <w:rsid w:val="00EC4C95"/>
    <w:rsid w:val="00ED7BA7"/>
    <w:rsid w:val="00EF11C5"/>
    <w:rsid w:val="00EF3234"/>
    <w:rsid w:val="00EF6837"/>
    <w:rsid w:val="00F01449"/>
    <w:rsid w:val="00F01B89"/>
    <w:rsid w:val="00F112CA"/>
    <w:rsid w:val="00F1144C"/>
    <w:rsid w:val="00F12110"/>
    <w:rsid w:val="00F263A1"/>
    <w:rsid w:val="00F30B03"/>
    <w:rsid w:val="00F41F55"/>
    <w:rsid w:val="00F44A72"/>
    <w:rsid w:val="00F53C89"/>
    <w:rsid w:val="00F62087"/>
    <w:rsid w:val="00F80C26"/>
    <w:rsid w:val="00F86B2C"/>
    <w:rsid w:val="00F943F0"/>
    <w:rsid w:val="00FA4499"/>
    <w:rsid w:val="00FB1B55"/>
    <w:rsid w:val="00FB4518"/>
    <w:rsid w:val="00FB7016"/>
    <w:rsid w:val="00FC275A"/>
    <w:rsid w:val="00FC708B"/>
    <w:rsid w:val="00FD0F55"/>
    <w:rsid w:val="00FD3954"/>
    <w:rsid w:val="00FD5EDE"/>
    <w:rsid w:val="00FE1315"/>
    <w:rsid w:val="00FE597E"/>
    <w:rsid w:val="00FE72C1"/>
    <w:rsid w:val="00FF44B5"/>
    <w:rsid w:val="00FF68A7"/>
    <w:rsid w:val="00FF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4AAE8"/>
  <w15:docId w15:val="{B1740C59-2A71-4727-90BB-AE02B476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7BA7"/>
  </w:style>
  <w:style w:type="paragraph" w:styleId="1">
    <w:name w:val="heading 1"/>
    <w:basedOn w:val="a"/>
    <w:next w:val="a"/>
    <w:qFormat/>
    <w:rsid w:val="00ED7BA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D7BA7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D7BA7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D7BA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ED7BA7"/>
    <w:pPr>
      <w:ind w:firstLine="567"/>
    </w:pPr>
    <w:rPr>
      <w:sz w:val="28"/>
    </w:rPr>
  </w:style>
  <w:style w:type="table" w:styleId="a4">
    <w:name w:val="Table Grid"/>
    <w:basedOn w:val="a1"/>
    <w:rsid w:val="00767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F561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DF5615"/>
    <w:pPr>
      <w:spacing w:after="120"/>
    </w:pPr>
  </w:style>
  <w:style w:type="paragraph" w:styleId="a6">
    <w:name w:val="Balloon Text"/>
    <w:basedOn w:val="a"/>
    <w:semiHidden/>
    <w:rsid w:val="009A59C6"/>
    <w:rPr>
      <w:rFonts w:ascii="Tahoma" w:hAnsi="Tahoma" w:cs="Tahoma"/>
      <w:sz w:val="16"/>
      <w:szCs w:val="16"/>
    </w:rPr>
  </w:style>
  <w:style w:type="character" w:styleId="a7">
    <w:name w:val="Strong"/>
    <w:uiPriority w:val="99"/>
    <w:qFormat/>
    <w:rsid w:val="006E3623"/>
    <w:rPr>
      <w:b/>
      <w:bCs/>
    </w:rPr>
  </w:style>
  <w:style w:type="character" w:styleId="a8">
    <w:name w:val="Hyperlink"/>
    <w:uiPriority w:val="99"/>
    <w:unhideWhenUsed/>
    <w:rsid w:val="00CF1A0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E13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23676"/>
    <w:pPr>
      <w:autoSpaceDE w:val="0"/>
      <w:autoSpaceDN w:val="0"/>
      <w:adjustRightInd w:val="0"/>
    </w:pPr>
    <w:rPr>
      <w:sz w:val="32"/>
      <w:szCs w:val="32"/>
    </w:rPr>
  </w:style>
  <w:style w:type="paragraph" w:customStyle="1" w:styleId="consplusnormal0">
    <w:name w:val="consplusnormal"/>
    <w:basedOn w:val="a"/>
    <w:rsid w:val="00F01B8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annotation text"/>
    <w:basedOn w:val="a"/>
    <w:link w:val="ab"/>
    <w:unhideWhenUsed/>
    <w:rsid w:val="004246A3"/>
  </w:style>
  <w:style w:type="character" w:customStyle="1" w:styleId="ab">
    <w:name w:val="Текст примечания Знак"/>
    <w:basedOn w:val="a0"/>
    <w:link w:val="aa"/>
    <w:rsid w:val="00424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7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kuk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C4634-78CD-43BF-B80F-F31C3EEA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2741</Words>
  <Characters>15625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18330</CharactersWithSpaces>
  <SharedDoc>false</SharedDoc>
  <HLinks>
    <vt:vector size="6" baseType="variant">
      <vt:variant>
        <vt:i4>720907</vt:i4>
      </vt:variant>
      <vt:variant>
        <vt:i4>0</vt:i4>
      </vt:variant>
      <vt:variant>
        <vt:i4>0</vt:i4>
      </vt:variant>
      <vt:variant>
        <vt:i4>5</vt:i4>
      </vt:variant>
      <vt:variant>
        <vt:lpwstr>http://www.gkuko.ru/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Юрчук</dc:creator>
  <cp:lastModifiedBy>Кругликов Сергей Сергеевич</cp:lastModifiedBy>
  <cp:revision>18</cp:revision>
  <cp:lastPrinted>2020-12-18T09:11:00Z</cp:lastPrinted>
  <dcterms:created xsi:type="dcterms:W3CDTF">2020-12-21T06:06:00Z</dcterms:created>
  <dcterms:modified xsi:type="dcterms:W3CDTF">2020-12-29T07:29:00Z</dcterms:modified>
</cp:coreProperties>
</file>