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15F9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 применения мер административной ответственности</w:t>
      </w:r>
    </w:p>
    <w:p w14:paraId="4492AE73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нарушения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Российской Федерации </w:t>
      </w:r>
    </w:p>
    <w:p w14:paraId="4A3B4612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финансово-бюджетной сфере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ельства</w:t>
      </w:r>
    </w:p>
    <w:p w14:paraId="5EFC07A4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о контрактной системе в сфере закупок</w:t>
      </w:r>
    </w:p>
    <w:p w14:paraId="05BDF606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контрольн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управлени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Кузбасса </w:t>
      </w:r>
    </w:p>
    <w:p w14:paraId="6393F6AE" w14:textId="294BC479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</w:t>
      </w:r>
      <w:r w:rsidR="002C5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3E6B5B62" w14:textId="77777777" w:rsidR="00791CA1" w:rsidRPr="00DB4E66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79DA734" w14:textId="5C38674F" w:rsidR="00791CA1" w:rsidRPr="00351DF4" w:rsidRDefault="004217F5" w:rsidP="00791CA1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27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33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C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1CA1"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возбуждено </w:t>
      </w:r>
      <w:r w:rsidR="00E018DD" w:rsidRPr="001A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374</w:t>
      </w:r>
      <w:r w:rsidR="0079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047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91CA1" w:rsidRPr="00E21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административных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правонарушениях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сотрудниками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правовой и кадровой работы – </w:t>
      </w:r>
      <w:r w:rsidR="001A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231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530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контроля в сфере закупок – </w:t>
      </w:r>
      <w:r w:rsidR="001A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62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государственного финансового контроля – </w:t>
      </w:r>
      <w:r w:rsidR="0098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A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2E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прокурорами городов и район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77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243F3F" w14:textId="7AE017F0" w:rsidR="00791CA1" w:rsidRPr="0033550A" w:rsidRDefault="00791CA1" w:rsidP="00791CA1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в отношении государст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венных заказчиков было возбуждено – </w:t>
      </w:r>
      <w:r w:rsidR="001A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192</w:t>
      </w:r>
      <w:r w:rsidRPr="007F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1A7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муниципальных заказчиков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7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="00977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58AB8190" w14:textId="77777777" w:rsidR="003747B3" w:rsidRDefault="003747B3" w:rsidP="003747B3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Поводом к возбуждению дел об административных правонарушениях являлись:</w:t>
      </w:r>
    </w:p>
    <w:p w14:paraId="46966753" w14:textId="698F2257" w:rsidR="003747B3" w:rsidRDefault="003747B3" w:rsidP="003747B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Непосредственное обнаружение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0C7490" w:rsidRPr="00FF7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F7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DB03B89" w14:textId="606F4EE1" w:rsidR="00823AAC" w:rsidRDefault="003747B3" w:rsidP="00823AAC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Информация, переданная органами муниципального</w:t>
      </w:r>
      <w:r w:rsidR="00BB7C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финансового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FF7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них:</w:t>
      </w:r>
    </w:p>
    <w:p w14:paraId="63B85147" w14:textId="1B9310F2" w:rsidR="00FF70F3" w:rsidRDefault="00B56E5B" w:rsidP="00FF70F3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F70F3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Таштагольский муниципальный район – </w:t>
      </w:r>
      <w:r w:rsidR="00FF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F70F3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дел; </w:t>
      </w:r>
    </w:p>
    <w:p w14:paraId="6350893C" w14:textId="6D665000" w:rsidR="00061E95" w:rsidRDefault="00FF70F3" w:rsidP="00B56E5B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61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Кемеровский городской округ – </w:t>
      </w:r>
      <w:r w:rsidR="00061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061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134AC0E3" w14:textId="5E9A2751" w:rsidR="00CF1F04" w:rsidRDefault="00CF1F04" w:rsidP="00CF1F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Юргинский городской округ – </w:t>
      </w:r>
      <w:r w:rsidR="000C7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дел;</w:t>
      </w:r>
    </w:p>
    <w:p w14:paraId="74897CDF" w14:textId="0080243E" w:rsidR="00061E95" w:rsidRDefault="00061E95" w:rsidP="00061E9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Новокузнецкий городской округ – </w:t>
      </w:r>
      <w:r w:rsidR="00FF7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21AF5046" w14:textId="144D9CAC" w:rsidR="00FF70F3" w:rsidRDefault="00FF70F3" w:rsidP="00FF70F3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Мариинский муниципальный округ – </w:t>
      </w:r>
      <w:r w:rsidRPr="00FF7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60683686" w14:textId="35D67086" w:rsidR="00B56E5B" w:rsidRDefault="00B56E5B" w:rsidP="00B56E5B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Беловский муниципальный район – </w:t>
      </w:r>
      <w:r w:rsidR="00CF1F04" w:rsidRPr="00CF1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22F22509" w14:textId="09180DCF" w:rsidR="00CB6EDE" w:rsidRDefault="00823AAC" w:rsidP="00CB6EDE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6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Прокопьевский городской округ – </w:t>
      </w:r>
      <w:r w:rsidR="00CF1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6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CF1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B6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B0AC51A" w14:textId="79909AFA" w:rsidR="00CF1F04" w:rsidRDefault="00CF1F04" w:rsidP="00CB6EDE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Ленинск – Кузнецкий городской округ – </w:t>
      </w:r>
      <w:r w:rsidRPr="00CF1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дело</w:t>
      </w:r>
      <w:r w:rsidR="00FF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BA18FD7" w14:textId="7AC9BAA4" w:rsidR="00BB5DD2" w:rsidRDefault="004217F5" w:rsidP="009D6677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75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57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 с признаками нарушений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требований 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законодательства </w:t>
      </w:r>
      <w:r w:rsidR="00AC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Управление поступала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F70F3" w:rsidRPr="00FF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B5DD2" w:rsidRPr="00FF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C74625" w:rsidRPr="00FF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B5DD2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625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образований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(городски</w:t>
      </w:r>
      <w:r w:rsid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Юргинский,</w:t>
      </w:r>
      <w:r w:rsidR="00152878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A3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Кемеровский</w:t>
      </w:r>
      <w:r w:rsidR="00A53BCC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A015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A3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Новокузнецкий, </w:t>
      </w:r>
      <w:r w:rsidR="0047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Прокопьевский</w:t>
      </w:r>
      <w:r w:rsidR="00BE6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Ленинск - Кузнецкий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07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13511F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D5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</w:t>
      </w:r>
      <w:r w:rsidR="0013511F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="006F0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округа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Таштагольский,</w:t>
      </w:r>
      <w:r w:rsidR="00152878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Беловский</w:t>
      </w:r>
      <w:r w:rsidR="00FF7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F70F3" w:rsidRPr="00B64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Мариинский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3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B5DD2" w:rsidRPr="0013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0182372" w14:textId="77777777" w:rsidR="009D2530" w:rsidRDefault="005303EC" w:rsidP="005D0A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3E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2DFCA4B" wp14:editId="4A892E1F">
            <wp:extent cx="5867400" cy="3724275"/>
            <wp:effectExtent l="0" t="0" r="0" b="952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14751A" w14:textId="77777777" w:rsidR="00853FCF" w:rsidRPr="00853FCF" w:rsidRDefault="00853FCF" w:rsidP="00853FCF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DD321F" w14:textId="2A9863F4" w:rsidR="009F0D26" w:rsidRPr="009F0D26" w:rsidRDefault="009D6677" w:rsidP="002A37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Информация, предоставленная органами государственной власти </w:t>
      </w:r>
      <w:r w:rsidR="00C703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</w:t>
      </w:r>
      <w:r w:rsidR="00B46DC6"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– </w:t>
      </w:r>
      <w:r w:rsidR="002A69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34</w:t>
      </w:r>
      <w:r w:rsidR="00201078" w:rsidRPr="00B6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6DC6"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</w:t>
      </w:r>
      <w:r w:rsidR="002A69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9F0D2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14:paraId="1A09A512" w14:textId="0360E7CB" w:rsidR="00FE4899" w:rsidRDefault="000B07B5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Министерство здравоохранения Кузбасса – </w:t>
      </w:r>
      <w:r w:rsidR="002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20D8C846" w14:textId="79AEFA4A" w:rsidR="000B07B5" w:rsidRDefault="00FE4899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01078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</w:t>
      </w:r>
      <w:r w:rsidR="00093490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B07B5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970B7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труда и занятости населения</w:t>
      </w:r>
      <w:r w:rsidR="000B07B5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7305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Кузбасса</w:t>
      </w:r>
      <w:r w:rsidR="000B07B5" w:rsidRPr="00232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DB7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201078" w:rsidRPr="00232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07B5" w:rsidRPr="0009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14:paraId="48C4EE7B" w14:textId="7D87119D" w:rsidR="00DB758B" w:rsidRDefault="00DB758B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социальной защиты населения Кузбасса – </w:t>
      </w:r>
      <w:r w:rsidRPr="00DB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дела;</w:t>
      </w:r>
    </w:p>
    <w:p w14:paraId="08845E16" w14:textId="482E53BF" w:rsidR="00FE4899" w:rsidRDefault="00FE4899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образования Кузбасса – </w:t>
      </w:r>
      <w:r w:rsidRPr="00FE4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</w:t>
      </w:r>
      <w:r w:rsidR="00DB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4FA253" w14:textId="1EE2B877" w:rsidR="00DB758B" w:rsidRDefault="00DB758B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физической культуры и спорта Кузбасса – </w:t>
      </w:r>
      <w:r w:rsidRPr="00DB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дело;</w:t>
      </w:r>
    </w:p>
    <w:p w14:paraId="7ACB6D4A" w14:textId="6B254FFD" w:rsidR="00DB758B" w:rsidRDefault="00DB758B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 Управления Федерального казначейства по Кемеровской области – Кузбассу – </w:t>
      </w:r>
      <w:r w:rsidRPr="00DB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дело;</w:t>
      </w:r>
    </w:p>
    <w:p w14:paraId="117A7ED8" w14:textId="10434574" w:rsidR="00DB758B" w:rsidRDefault="00DB758B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 Управления Федеральной антимонопольной службы по Кемеровской области – </w:t>
      </w:r>
      <w:r w:rsidRPr="00DB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дело.</w:t>
      </w:r>
    </w:p>
    <w:p w14:paraId="4CE678B8" w14:textId="77777777" w:rsidR="00FE4899" w:rsidRDefault="00FE4899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E7872" w14:textId="5B13151C" w:rsidR="00886830" w:rsidRPr="008430D9" w:rsidRDefault="00886830" w:rsidP="00393E4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8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Сообщения и заявления физических и юридических лиц – </w:t>
      </w:r>
      <w:r w:rsidR="00261A8A" w:rsidRPr="00261A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="00AE39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</w:t>
      </w:r>
      <w:r w:rsidR="00BB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дел.</w:t>
      </w:r>
    </w:p>
    <w:p w14:paraId="7D09DCF6" w14:textId="77777777" w:rsidR="008430D9" w:rsidRPr="00853FCF" w:rsidRDefault="008430D9" w:rsidP="008430D9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1B0C52" w14:textId="77777777" w:rsidR="00D267BB" w:rsidRDefault="00EA5C57" w:rsidP="002C6ECC">
      <w:pPr>
        <w:shd w:val="clear" w:color="auto" w:fill="FFFFFF"/>
        <w:spacing w:after="0" w:line="360" w:lineRule="auto"/>
        <w:ind w:left="-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A6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6C44AA5" wp14:editId="37BF72C0">
            <wp:extent cx="5486400" cy="29870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4B50A2" w14:textId="006D6B18" w:rsidR="00D24447" w:rsidRDefault="00D24447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85EB7F" w14:textId="77777777" w:rsidR="00523898" w:rsidRDefault="00523898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B4681B" w14:textId="7DF47B5B" w:rsidR="0073138A" w:rsidRPr="00311314" w:rsidRDefault="0014008B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</w:t>
      </w:r>
      <w:r w:rsidR="00421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E5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235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2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27C50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421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A426E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вынесен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3138A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B0A7DC5" w14:textId="70933824" w:rsidR="00311314" w:rsidRPr="00DC16AE" w:rsidRDefault="007305DA" w:rsidP="0031131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6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дел</w:t>
      </w:r>
      <w:r w:rsidR="00331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рассмотрение по подведомственности.</w:t>
      </w:r>
    </w:p>
    <w:p w14:paraId="653071E3" w14:textId="033D6BD1" w:rsidR="00FB5FFB" w:rsidRPr="00FB5FFB" w:rsidRDefault="009D05AD" w:rsidP="00FB5FFB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37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возбуждении дел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правонарушени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 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причине истечени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давности привлечения к адм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инистративной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</w:t>
      </w:r>
      <w:r w:rsidR="00B3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B5FFB" w:rsidRPr="00FB5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B5FFB" w:rsidRPr="00FB5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события</w:t>
      </w:r>
      <w:r w:rsidR="0068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/состава</w:t>
      </w:r>
      <w:r w:rsidR="00FB5FFB" w:rsidRPr="00FB5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правонарушения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F44F2F" w14:textId="77777777" w:rsidR="00A25A7D" w:rsidRDefault="00A25A7D" w:rsidP="00A25A7D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7F866" w14:textId="77777777" w:rsidR="002E701C" w:rsidRDefault="00785E8F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возбужденных дел</w:t>
      </w:r>
      <w:r w:rsidR="002E7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</w:p>
    <w:p w14:paraId="01621E47" w14:textId="1809A449" w:rsidR="00785E8F" w:rsidRDefault="004217F5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73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8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7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785E8F"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C30486F" w14:textId="77777777" w:rsidR="007E3A65" w:rsidRDefault="007E3A65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48274C" w:rsidRPr="00311314" w14:paraId="5A517F4A" w14:textId="77777777" w:rsidTr="008753D9">
        <w:trPr>
          <w:trHeight w:val="273"/>
          <w:tblHeader/>
        </w:trPr>
        <w:tc>
          <w:tcPr>
            <w:tcW w:w="567" w:type="dxa"/>
          </w:tcPr>
          <w:p w14:paraId="53579E78" w14:textId="77777777" w:rsidR="0048274C" w:rsidRPr="00311314" w:rsidRDefault="0048274C" w:rsidP="0068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674642" w14:textId="77777777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FF4046" w14:textId="08DC98E4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возбужденных дел</w:t>
            </w:r>
          </w:p>
        </w:tc>
      </w:tr>
      <w:tr w:rsidR="00DA5883" w:rsidRPr="00311314" w14:paraId="6AE05AF3" w14:textId="77777777" w:rsidTr="00EE598B">
        <w:trPr>
          <w:trHeight w:val="273"/>
        </w:trPr>
        <w:tc>
          <w:tcPr>
            <w:tcW w:w="567" w:type="dxa"/>
          </w:tcPr>
          <w:p w14:paraId="038D2D20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A08E609" w14:textId="3143183D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 7.31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6DD711" w14:textId="7F22D271" w:rsidR="00DA5883" w:rsidRPr="004D120F" w:rsidRDefault="00742AFB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742AFB" w:rsidRPr="00311314" w14:paraId="6409DA3B" w14:textId="77777777" w:rsidTr="00EE598B">
        <w:trPr>
          <w:trHeight w:val="273"/>
        </w:trPr>
        <w:tc>
          <w:tcPr>
            <w:tcW w:w="567" w:type="dxa"/>
          </w:tcPr>
          <w:p w14:paraId="6C2A6BD2" w14:textId="77777777" w:rsidR="00742AFB" w:rsidRPr="00311314" w:rsidRDefault="00742AFB" w:rsidP="00742AFB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2774E34" w14:textId="4AE196A9" w:rsidR="00742AFB" w:rsidRPr="00EE598B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 xml:space="preserve">ч.1 ст. 7.32.5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FFDE8F" w14:textId="4B5DB31A" w:rsidR="00742AFB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742AFB" w:rsidRPr="00311314" w14:paraId="568125A6" w14:textId="77777777" w:rsidTr="00EE598B">
        <w:trPr>
          <w:trHeight w:val="273"/>
        </w:trPr>
        <w:tc>
          <w:tcPr>
            <w:tcW w:w="567" w:type="dxa"/>
          </w:tcPr>
          <w:p w14:paraId="5E6562B0" w14:textId="77777777" w:rsidR="00742AFB" w:rsidRPr="00311314" w:rsidRDefault="00742AFB" w:rsidP="00742AFB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287DA5E" w14:textId="7529487D" w:rsidR="00742AFB" w:rsidRPr="00EE598B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D13F95" w14:textId="1C9A7B4F" w:rsidR="00742AFB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742AFB" w:rsidRPr="00311314" w14:paraId="2B7D4013" w14:textId="77777777" w:rsidTr="00EE598B">
        <w:trPr>
          <w:trHeight w:val="273"/>
        </w:trPr>
        <w:tc>
          <w:tcPr>
            <w:tcW w:w="567" w:type="dxa"/>
          </w:tcPr>
          <w:p w14:paraId="6EF1561C" w14:textId="77777777" w:rsidR="00742AFB" w:rsidRPr="00311314" w:rsidRDefault="00742AFB" w:rsidP="00742AFB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B815241" w14:textId="58AF5883" w:rsidR="00742AFB" w:rsidRPr="00EE598B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 ст.7.29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3D589C" w14:textId="59E37021" w:rsidR="00742AFB" w:rsidRPr="004D120F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742AFB" w:rsidRPr="00311314" w14:paraId="15B916A0" w14:textId="77777777" w:rsidTr="00EE598B">
        <w:trPr>
          <w:trHeight w:val="273"/>
        </w:trPr>
        <w:tc>
          <w:tcPr>
            <w:tcW w:w="567" w:type="dxa"/>
          </w:tcPr>
          <w:p w14:paraId="57DB2641" w14:textId="77777777" w:rsidR="00742AFB" w:rsidRPr="00311314" w:rsidRDefault="00742AFB" w:rsidP="00742AFB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D5765AE" w14:textId="01C6EB05" w:rsidR="00742AFB" w:rsidRPr="00EE598B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ч.1.4.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E4846C" w14:textId="4732CDCC" w:rsidR="00742AFB" w:rsidRPr="004D120F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742AFB" w:rsidRPr="00311314" w14:paraId="069DB2C3" w14:textId="77777777" w:rsidTr="00EE598B">
        <w:trPr>
          <w:trHeight w:val="273"/>
        </w:trPr>
        <w:tc>
          <w:tcPr>
            <w:tcW w:w="567" w:type="dxa"/>
          </w:tcPr>
          <w:p w14:paraId="75AE9112" w14:textId="77777777" w:rsidR="00742AFB" w:rsidRPr="00311314" w:rsidRDefault="00742AFB" w:rsidP="00742AFB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5004F68" w14:textId="1CC57401" w:rsidR="00742AFB" w:rsidRPr="00EE598B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ч.4.2.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F329F7" w14:textId="5E0000E9" w:rsidR="00742AFB" w:rsidRPr="004D120F" w:rsidRDefault="00742AFB" w:rsidP="00742A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F14AD" w:rsidRPr="00311314" w14:paraId="282B9D3C" w14:textId="77777777" w:rsidTr="008753D9">
        <w:trPr>
          <w:trHeight w:val="273"/>
        </w:trPr>
        <w:tc>
          <w:tcPr>
            <w:tcW w:w="567" w:type="dxa"/>
          </w:tcPr>
          <w:p w14:paraId="7B711E3A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DA1916E" w14:textId="4DEC4B13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54F443" w14:textId="7D08EC58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8F14AD" w:rsidRPr="00311314" w14:paraId="36CF1170" w14:textId="77777777" w:rsidTr="008753D9">
        <w:trPr>
          <w:trHeight w:val="273"/>
        </w:trPr>
        <w:tc>
          <w:tcPr>
            <w:tcW w:w="567" w:type="dxa"/>
          </w:tcPr>
          <w:p w14:paraId="72CB60C6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F4C92F2" w14:textId="498D7A99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ч.11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AE5A68" w14:textId="53A52EB3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F14AD" w:rsidRPr="00311314" w14:paraId="6D67B34B" w14:textId="77777777" w:rsidTr="00EE598B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9D3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ACB6" w14:textId="3236ED25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 7.29.3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796A" w14:textId="00346F39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F14AD" w:rsidRPr="00311314" w14:paraId="5991BBE1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B82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FC50" w14:textId="19A95D62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6AD8" w14:textId="11702616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F14AD" w:rsidRPr="00311314" w14:paraId="1CBE3C89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131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429E" w14:textId="78F35C5E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7B9F" w14:textId="2B2B729E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F14AD" w:rsidRPr="00311314" w14:paraId="1592665C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B97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6AEE" w14:textId="30615778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F5AA" w14:textId="2165516A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F14AD" w:rsidRPr="00311314" w14:paraId="521D0CE2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6D0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2EFE" w14:textId="3DFE2AF9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ч.5 ст. 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66F2" w14:textId="2B2FB0E1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F14AD" w:rsidRPr="00311314" w14:paraId="11CE2E0E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2A2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B291" w14:textId="139DF136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15.15.15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239D" w14:textId="2D3B50C0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F14AD" w:rsidRPr="00311314" w14:paraId="212A7B85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A95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6080" w14:textId="38B3546D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 ст. 19.7.2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D515" w14:textId="52BAA50D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F14AD" w:rsidRPr="00311314" w14:paraId="5F3B1A2C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329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459E" w14:textId="317EAFDE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 ст. 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A3A1" w14:textId="642DB3F5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F14AD" w:rsidRPr="00311314" w14:paraId="1BFA9A20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3ED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B1A3" w14:textId="203B7F05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ч.9 ст. 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B28D" w14:textId="2584AB6D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F14AD" w:rsidRPr="00311314" w14:paraId="3696FA3E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CDB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49F2" w14:textId="7D63B5A8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A155" w14:textId="753CEF6E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F14AD" w:rsidRPr="00311314" w14:paraId="72186C0E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B41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8DAD" w14:textId="7F6EBC1C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ст.7.29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29BA" w14:textId="56338125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F14AD" w:rsidRPr="00311314" w14:paraId="6D2F1FDD" w14:textId="77777777" w:rsidTr="00A25A7D">
        <w:trPr>
          <w:trHeight w:val="264"/>
        </w:trPr>
        <w:tc>
          <w:tcPr>
            <w:tcW w:w="567" w:type="dxa"/>
          </w:tcPr>
          <w:p w14:paraId="3E563D1B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D730E34" w14:textId="5D622D22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F488C1" w14:textId="7B7B11FB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F14AD" w:rsidRPr="00311314" w14:paraId="562F2B0B" w14:textId="77777777" w:rsidTr="00A25A7D">
        <w:trPr>
          <w:trHeight w:val="264"/>
        </w:trPr>
        <w:tc>
          <w:tcPr>
            <w:tcW w:w="567" w:type="dxa"/>
          </w:tcPr>
          <w:p w14:paraId="711B0450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48176CF" w14:textId="2A4D8B97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15.15.7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B7C5E1" w14:textId="7BF0F139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14AD" w:rsidRPr="00311314" w14:paraId="34FAD317" w14:textId="77777777" w:rsidTr="00A25A7D">
        <w:trPr>
          <w:trHeight w:val="264"/>
        </w:trPr>
        <w:tc>
          <w:tcPr>
            <w:tcW w:w="567" w:type="dxa"/>
          </w:tcPr>
          <w:p w14:paraId="1E0D393F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C59F143" w14:textId="75D32502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 ст.15.15.6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898D34" w14:textId="403FA188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14AD" w:rsidRPr="00311314" w14:paraId="2887B90A" w14:textId="77777777" w:rsidTr="00A25A7D">
        <w:trPr>
          <w:trHeight w:val="264"/>
        </w:trPr>
        <w:tc>
          <w:tcPr>
            <w:tcW w:w="567" w:type="dxa"/>
          </w:tcPr>
          <w:p w14:paraId="25514289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9724954" w14:textId="7091A5C9" w:rsidR="008F14AD" w:rsidRPr="00EE598B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20.25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73E0E6" w14:textId="1E92019D" w:rsidR="008F14AD" w:rsidRPr="004D120F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14AD" w:rsidRPr="00311314" w14:paraId="223B4289" w14:textId="77777777" w:rsidTr="00A25A7D">
        <w:trPr>
          <w:trHeight w:val="264"/>
        </w:trPr>
        <w:tc>
          <w:tcPr>
            <w:tcW w:w="567" w:type="dxa"/>
          </w:tcPr>
          <w:p w14:paraId="077D8D42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6A0C68F" w14:textId="2B27940F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ч.7 ст. 19.5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EE54E3" w14:textId="45247FAB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14AD" w:rsidRPr="00311314" w14:paraId="4636910F" w14:textId="77777777" w:rsidTr="00A25A7D">
        <w:trPr>
          <w:trHeight w:val="264"/>
        </w:trPr>
        <w:tc>
          <w:tcPr>
            <w:tcW w:w="567" w:type="dxa"/>
          </w:tcPr>
          <w:p w14:paraId="7E1E7B85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2759F04" w14:textId="78DEE561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 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62467B" w14:textId="121E83B4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14AD" w:rsidRPr="00311314" w14:paraId="23B00D41" w14:textId="77777777" w:rsidTr="00A25A7D">
        <w:trPr>
          <w:trHeight w:val="264"/>
        </w:trPr>
        <w:tc>
          <w:tcPr>
            <w:tcW w:w="567" w:type="dxa"/>
          </w:tcPr>
          <w:p w14:paraId="0DF1C49E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F109746" w14:textId="4CB01358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ч.6 ч.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8822E9" w14:textId="19E2E3EC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14AD" w:rsidRPr="00311314" w14:paraId="2C3E0C6C" w14:textId="77777777" w:rsidTr="00A25A7D">
        <w:trPr>
          <w:trHeight w:val="264"/>
        </w:trPr>
        <w:tc>
          <w:tcPr>
            <w:tcW w:w="567" w:type="dxa"/>
          </w:tcPr>
          <w:p w14:paraId="5D5CB751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8F19650" w14:textId="2F3D390C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15.15.5-1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204683" w14:textId="5DFFCA6E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14AD" w:rsidRPr="00311314" w14:paraId="50F9FFDE" w14:textId="77777777" w:rsidTr="00A25A7D">
        <w:trPr>
          <w:trHeight w:val="264"/>
        </w:trPr>
        <w:tc>
          <w:tcPr>
            <w:tcW w:w="567" w:type="dxa"/>
          </w:tcPr>
          <w:p w14:paraId="7A8CA53A" w14:textId="77777777" w:rsidR="008F14AD" w:rsidRPr="00311314" w:rsidRDefault="008F14AD" w:rsidP="008F14AD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0AB93E4" w14:textId="2AC2F5C2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ч.10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555064" w14:textId="092A1D6C" w:rsidR="008F14AD" w:rsidRDefault="008F14AD" w:rsidP="008F1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3610FA0C" w14:textId="77777777" w:rsidR="00516BF8" w:rsidRDefault="00516BF8" w:rsidP="00911059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B3CB6" w14:textId="74FD5774" w:rsidR="00C15FB9" w:rsidRPr="00F4236A" w:rsidRDefault="00C15FB9" w:rsidP="00911059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из </w:t>
      </w:r>
      <w:r w:rsid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данных</w:t>
      </w:r>
      <w:r w:rsidR="00E5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</w:t>
      </w:r>
      <w:bookmarkStart w:id="0" w:name="_Hlk69120343"/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выявляемыми 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правонарушениями являются:</w:t>
      </w:r>
    </w:p>
    <w:p w14:paraId="363749DC" w14:textId="33F55E08" w:rsidR="00671970" w:rsidRPr="003B0746" w:rsidRDefault="00671970" w:rsidP="006719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ч.2. ст. 7.31 (</w:t>
      </w:r>
      <w:r w:rsidR="008F14AD" w:rsidRPr="008F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Pr="008F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8F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4236A">
        <w:rPr>
          <w:rFonts w:ascii="Times New Roman" w:hAnsi="Times New Roman"/>
          <w:spacing w:val="-1"/>
          <w:sz w:val="28"/>
          <w:szCs w:val="28"/>
        </w:rPr>
        <w:t>непредставление</w:t>
      </w:r>
      <w:r>
        <w:rPr>
          <w:rFonts w:ascii="Times New Roman" w:hAnsi="Times New Roman"/>
          <w:spacing w:val="-1"/>
          <w:sz w:val="28"/>
          <w:szCs w:val="28"/>
        </w:rPr>
        <w:t>)</w:t>
      </w:r>
      <w:r w:rsidRPr="00F4236A">
        <w:rPr>
          <w:rFonts w:ascii="Times New Roman" w:hAnsi="Times New Roman"/>
          <w:spacing w:val="-1"/>
          <w:sz w:val="28"/>
          <w:szCs w:val="28"/>
        </w:rPr>
        <w:t xml:space="preserve"> в установленный законом срок сведений о заключении, изменении, исполнении (расторжении) контракта;</w:t>
      </w:r>
    </w:p>
    <w:p w14:paraId="1541874A" w14:textId="5A8E8AE1" w:rsidR="008F14AD" w:rsidRDefault="008F14AD" w:rsidP="003509E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ч.1. ст. 7.32.5 (62 дела) – </w:t>
      </w:r>
      <w:r w:rsidRPr="008B72D5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9D454DA" w14:textId="2C3DD12E" w:rsidR="003509E9" w:rsidRPr="003509E9" w:rsidRDefault="003509E9" w:rsidP="003509E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ч.3 ст. 7.30 (4</w:t>
      </w:r>
      <w:r w:rsidR="008F14AD">
        <w:rPr>
          <w:rFonts w:ascii="Times New Roman" w:hAnsi="Times New Roman"/>
          <w:spacing w:val="-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 xml:space="preserve"> дел) – </w:t>
      </w:r>
      <w:r w:rsidR="008F14AD">
        <w:rPr>
          <w:rFonts w:ascii="Times New Roman" w:hAnsi="Times New Roman"/>
          <w:spacing w:val="-1"/>
          <w:sz w:val="28"/>
          <w:szCs w:val="28"/>
        </w:rPr>
        <w:t>н</w:t>
      </w:r>
      <w:r w:rsidRPr="00D002EA">
        <w:rPr>
          <w:rFonts w:ascii="Times New Roman" w:hAnsi="Times New Roman"/>
          <w:spacing w:val="-1"/>
          <w:sz w:val="28"/>
          <w:szCs w:val="28"/>
        </w:rPr>
        <w:t>еразмещение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законодательством Российской Федерации о контрактной системе в сфере закупок</w:t>
      </w:r>
      <w:r w:rsidR="008F14AD">
        <w:rPr>
          <w:rFonts w:ascii="Times New Roman" w:hAnsi="Times New Roman"/>
          <w:spacing w:val="-1"/>
          <w:sz w:val="28"/>
          <w:szCs w:val="28"/>
        </w:rPr>
        <w:t>.</w:t>
      </w:r>
    </w:p>
    <w:p w14:paraId="20330F5D" w14:textId="2972CA48" w:rsidR="00671970" w:rsidRPr="00671970" w:rsidRDefault="00671970" w:rsidP="008F14AD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5525D966" w14:textId="7C624BBE" w:rsidR="00041A45" w:rsidRPr="00041A45" w:rsidRDefault="004217F5" w:rsidP="00041A45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A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59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0645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2C86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3550A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дел об административных правонарушениях было </w:t>
      </w:r>
      <w:r w:rsidR="00336113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7E46E0" w:rsidRPr="00A93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238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DB2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назначении административного наказания</w:t>
      </w:r>
      <w:r w:rsid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11F8F2" w14:textId="69F3FBC1" w:rsidR="00041A45" w:rsidRDefault="00041A45" w:rsidP="00041A45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C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в виде </w:t>
      </w:r>
      <w:r w:rsidRPr="00041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предупреждения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35E712" w14:textId="79637925" w:rsidR="00611138" w:rsidRDefault="00041A45" w:rsidP="00611138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</w:t>
      </w:r>
      <w:r w:rsidR="00B0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05E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</w:t>
      </w:r>
      <w:r w:rsidRPr="0032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штраф</w:t>
      </w:r>
      <w:r w:rsidR="00611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611138" w:rsidRPr="0032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общую сумму</w:t>
      </w:r>
      <w:r w:rsidR="00611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1138" w:rsidRPr="0061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11138" w:rsidRPr="0061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11 815</w:t>
      </w:r>
      <w:r w:rsidR="0061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1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611138" w:rsidRPr="00EC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="00611138" w:rsidRPr="0032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A7F341E" w14:textId="47292C2A" w:rsidR="00046E2F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Структура статей КоАП, по которым </w:t>
      </w:r>
      <w:r w:rsidR="00723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C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46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723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вынесены постановления о назначении административн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наказани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1CACA7" w14:textId="77777777" w:rsidR="00046E2F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402"/>
      </w:tblGrid>
      <w:tr w:rsidR="00046E2F" w:rsidRPr="00182505" w14:paraId="023491BF" w14:textId="77777777" w:rsidTr="002D694E">
        <w:trPr>
          <w:trHeight w:val="264"/>
          <w:tblHeader/>
        </w:trPr>
        <w:tc>
          <w:tcPr>
            <w:tcW w:w="709" w:type="dxa"/>
          </w:tcPr>
          <w:p w14:paraId="2CFF53D1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3F4880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 КоАП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CD2C98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постановлений о назначении наказания</w:t>
            </w:r>
          </w:p>
        </w:tc>
      </w:tr>
      <w:tr w:rsidR="00483BF2" w:rsidRPr="00681C18" w14:paraId="446D0086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DA6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7B2A" w14:textId="7ACC074A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ч.2 ст. 7.31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CD48" w14:textId="1FD3A626" w:rsidR="00483BF2" w:rsidRPr="00C930E4" w:rsidRDefault="00A934DD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95EB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483BF2" w:rsidRPr="00681C18" w14:paraId="11179399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F59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19B2" w14:textId="66CE4EB3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ч.1 ст. 7.32.5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9CA1" w14:textId="464F82E3" w:rsidR="00483BF2" w:rsidRDefault="00A934DD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95EB8" w:rsidRPr="00681C18" w14:paraId="12F081E3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21D" w14:textId="77777777" w:rsidR="00E95EB8" w:rsidRPr="00681C18" w:rsidRDefault="00E95EB8" w:rsidP="00E95EB8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DD33" w14:textId="6BA13D34" w:rsidR="00E95EB8" w:rsidRPr="002E701C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7.29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F658" w14:textId="23B5F3F2" w:rsidR="00E95EB8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95EB8" w:rsidRPr="00681C18" w14:paraId="06E25A0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6FB" w14:textId="77777777" w:rsidR="00E95EB8" w:rsidRPr="00681C18" w:rsidRDefault="00E95EB8" w:rsidP="00E95EB8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A7C9" w14:textId="7CD54549" w:rsidR="00E95EB8" w:rsidRPr="002E701C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CD9" w14:textId="4074D9D2" w:rsidR="00E95EB8" w:rsidRPr="00C930E4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95EB8" w:rsidRPr="00681C18" w14:paraId="68D4C5F6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B67" w14:textId="77777777" w:rsidR="00E95EB8" w:rsidRPr="00681C18" w:rsidRDefault="00E95EB8" w:rsidP="00E95EB8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C2D3" w14:textId="49F5B460" w:rsidR="00E95EB8" w:rsidRPr="002E701C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 ст. 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12A3" w14:textId="72159B51" w:rsidR="00E95EB8" w:rsidRPr="00C930E4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95EB8" w:rsidRPr="00681C18" w14:paraId="63B16264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3F3" w14:textId="77777777" w:rsidR="00E95EB8" w:rsidRPr="00681C18" w:rsidRDefault="00E95EB8" w:rsidP="00E95EB8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E4F8" w14:textId="28963558" w:rsidR="00E95EB8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ч.4.2 ст. 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FA2D" w14:textId="2589366E" w:rsidR="00E95EB8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95EB8" w:rsidRPr="00681C18" w14:paraId="4D320EE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07C" w14:textId="77777777" w:rsidR="00E95EB8" w:rsidRPr="00681C18" w:rsidRDefault="00E95EB8" w:rsidP="00E95EB8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EA3E" w14:textId="4E667962" w:rsidR="00E95EB8" w:rsidRPr="002E701C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1428" w14:textId="169BF3D1" w:rsidR="00E95EB8" w:rsidRPr="00C930E4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95EB8" w:rsidRPr="00681C18" w14:paraId="0F466498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41A" w14:textId="77777777" w:rsidR="00E95EB8" w:rsidRPr="00681C18" w:rsidRDefault="00E95EB8" w:rsidP="00E95EB8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D726" w14:textId="605201D0" w:rsidR="00E95EB8" w:rsidRPr="002E701C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15.15.15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55D" w14:textId="451C792E" w:rsidR="00E95EB8" w:rsidRPr="00C930E4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95EB8" w:rsidRPr="00681C18" w14:paraId="0055CDE9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AD2" w14:textId="77777777" w:rsidR="00E95EB8" w:rsidRPr="00681C18" w:rsidRDefault="00E95EB8" w:rsidP="00E95EB8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4FEF" w14:textId="2D681127" w:rsidR="00E95EB8" w:rsidRPr="002E701C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4EE6" w14:textId="0C66C3E3" w:rsidR="00E95EB8" w:rsidRPr="00C930E4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95EB8" w:rsidRPr="00681C18" w14:paraId="4A6896AA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DC9" w14:textId="77777777" w:rsidR="00E95EB8" w:rsidRPr="00681C18" w:rsidRDefault="00E95EB8" w:rsidP="00E95EB8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F6A6" w14:textId="06B06248" w:rsidR="00E95EB8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ч.7 ст. 19.5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173E" w14:textId="37B72233" w:rsidR="00E95EB8" w:rsidRPr="00C930E4" w:rsidRDefault="00E95EB8" w:rsidP="00E95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4E0C63A0" w14:textId="77777777" w:rsidR="00046E2F" w:rsidRDefault="00046E2F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6CE09" w14:textId="22F8972D" w:rsidR="00046E2F" w:rsidRDefault="00046E2F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анализа таблицы следует, что большинство постановлений о назначении наказания</w:t>
      </w:r>
      <w:r w:rsidR="00051C49" w:rsidRPr="00051C49">
        <w:t xml:space="preserve"> 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административн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вынесены по следующим составам правонарушений:</w:t>
      </w:r>
    </w:p>
    <w:p w14:paraId="30B95601" w14:textId="58320F94" w:rsidR="00483BF2" w:rsidRPr="00483BF2" w:rsidRDefault="00483BF2" w:rsidP="00AC5EA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76BCA">
        <w:rPr>
          <w:rFonts w:ascii="Times New Roman" w:hAnsi="Times New Roman"/>
          <w:spacing w:val="-1"/>
          <w:sz w:val="28"/>
          <w:szCs w:val="28"/>
        </w:rPr>
        <w:t>ч.2. ст. 7.31 (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="00E95EB8">
        <w:rPr>
          <w:rFonts w:ascii="Times New Roman" w:hAnsi="Times New Roman"/>
          <w:spacing w:val="-1"/>
          <w:sz w:val="28"/>
          <w:szCs w:val="28"/>
        </w:rPr>
        <w:t>6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постановлений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) – </w:t>
      </w:r>
      <w:proofErr w:type="spellStart"/>
      <w:r w:rsidRPr="00876BCA">
        <w:rPr>
          <w:rFonts w:ascii="Times New Roman" w:hAnsi="Times New Roman"/>
          <w:spacing w:val="-1"/>
          <w:sz w:val="28"/>
          <w:szCs w:val="28"/>
        </w:rPr>
        <w:t>ненаправление</w:t>
      </w:r>
      <w:proofErr w:type="spellEnd"/>
      <w:r w:rsidRPr="00876BCA">
        <w:rPr>
          <w:rFonts w:ascii="Times New Roman" w:hAnsi="Times New Roman"/>
          <w:spacing w:val="-1"/>
          <w:sz w:val="28"/>
          <w:szCs w:val="28"/>
        </w:rPr>
        <w:t xml:space="preserve"> (непредставление) в установленный законом срок сведений о заключении, изменении, исполнении (расторжении) контракта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14:paraId="00669091" w14:textId="7EE1D050" w:rsidR="00483BF2" w:rsidRPr="00483BF2" w:rsidRDefault="00483BF2" w:rsidP="00483BF2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 1 ст. 7.32.5 (</w:t>
      </w:r>
      <w:r w:rsidR="00E95EB8">
        <w:rPr>
          <w:rFonts w:ascii="Times New Roman" w:hAnsi="Times New Roman"/>
          <w:spacing w:val="-1"/>
          <w:sz w:val="28"/>
          <w:szCs w:val="28"/>
        </w:rPr>
        <w:t>11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</w:t>
      </w:r>
      <w:r w:rsidR="004217F5"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) - н</w:t>
      </w:r>
      <w:r w:rsidRPr="00E16207">
        <w:rPr>
          <w:rFonts w:ascii="Times New Roman" w:hAnsi="Times New Roman"/>
          <w:spacing w:val="-1"/>
          <w:sz w:val="28"/>
          <w:szCs w:val="28"/>
        </w:rPr>
        <w:t>арушение срока и порядка оплаты товаров (работ, услуг) при осуществлении закупок для обеспечения</w:t>
      </w:r>
      <w:r>
        <w:rPr>
          <w:rFonts w:ascii="Times New Roman" w:hAnsi="Times New Roman"/>
          <w:spacing w:val="-1"/>
          <w:sz w:val="28"/>
          <w:szCs w:val="28"/>
        </w:rPr>
        <w:t xml:space="preserve"> г</w:t>
      </w:r>
      <w:r w:rsidRPr="00E16207">
        <w:rPr>
          <w:rFonts w:ascii="Times New Roman" w:hAnsi="Times New Roman"/>
          <w:spacing w:val="-1"/>
          <w:sz w:val="28"/>
          <w:szCs w:val="28"/>
        </w:rPr>
        <w:t>осударственных и муниципальных нужд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14:paraId="7A5D248C" w14:textId="380192CF" w:rsidR="00876BCA" w:rsidRPr="009D1A2E" w:rsidRDefault="00E95EB8" w:rsidP="00AC5EA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 1 ст. 7.29</w:t>
      </w:r>
      <w:r w:rsidR="00876BCA">
        <w:rPr>
          <w:rFonts w:ascii="Times New Roman" w:hAnsi="Times New Roman"/>
          <w:spacing w:val="-1"/>
          <w:sz w:val="28"/>
          <w:szCs w:val="28"/>
        </w:rPr>
        <w:t xml:space="preserve"> (</w:t>
      </w:r>
      <w:r>
        <w:rPr>
          <w:rFonts w:ascii="Times New Roman" w:hAnsi="Times New Roman"/>
          <w:spacing w:val="-1"/>
          <w:sz w:val="28"/>
          <w:szCs w:val="28"/>
        </w:rPr>
        <w:t>9</w:t>
      </w:r>
      <w:r w:rsidR="00876BC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05615">
        <w:rPr>
          <w:rFonts w:ascii="Times New Roman" w:hAnsi="Times New Roman"/>
          <w:spacing w:val="-1"/>
          <w:sz w:val="28"/>
          <w:szCs w:val="28"/>
        </w:rPr>
        <w:t>постановлений</w:t>
      </w:r>
      <w:r w:rsidR="00876BCA">
        <w:rPr>
          <w:rFonts w:ascii="Times New Roman" w:hAnsi="Times New Roman"/>
          <w:spacing w:val="-1"/>
          <w:sz w:val="28"/>
          <w:szCs w:val="28"/>
        </w:rPr>
        <w:t xml:space="preserve">) </w:t>
      </w:r>
      <w:r w:rsidR="00680A2A">
        <w:rPr>
          <w:rFonts w:ascii="Times New Roman" w:hAnsi="Times New Roman"/>
          <w:spacing w:val="-1"/>
          <w:sz w:val="28"/>
          <w:szCs w:val="28"/>
        </w:rPr>
        <w:t>–</w:t>
      </w:r>
      <w:r w:rsidR="004217F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80A2A" w:rsidRPr="00680A2A">
        <w:rPr>
          <w:rFonts w:ascii="Times New Roman" w:hAnsi="Times New Roman"/>
          <w:spacing w:val="-1"/>
          <w:sz w:val="28"/>
          <w:szCs w:val="28"/>
        </w:rPr>
        <w:t>неверный выбор способа определения поставщика (подрядчика, исполнителя)</w:t>
      </w:r>
      <w:r w:rsidR="00483BF2">
        <w:rPr>
          <w:rFonts w:ascii="Times New Roman" w:hAnsi="Times New Roman"/>
          <w:spacing w:val="-1"/>
          <w:sz w:val="28"/>
          <w:szCs w:val="28"/>
        </w:rPr>
        <w:t>.</w:t>
      </w:r>
    </w:p>
    <w:p w14:paraId="7773B87A" w14:textId="1EA8DB73" w:rsidR="0033550A" w:rsidRDefault="00F91C7A" w:rsidP="00912267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15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F4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DD06F4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E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DA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рассмотрения ранее возбужденных дел об административных правонарушениях)</w:t>
      </w:r>
      <w:r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13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постановления о прекращении производства</w:t>
      </w:r>
      <w:r w:rsidR="003127DA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истечением срока давности, отсутствием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события, состава административного правонарушения</w:t>
      </w:r>
      <w:r w:rsid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AF4" w:rsidRP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="008157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97AF4" w:rsidRP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</w:t>
      </w:r>
      <w:r w:rsid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AF4" w:rsidRP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8157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7AF4" w:rsidRP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и тому же факту совершения противоправных действий (бездействия) </w:t>
      </w:r>
      <w:r w:rsidR="00197AF4" w:rsidRP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</w:t>
      </w:r>
      <w:r w:rsidR="008157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57E0" w:rsidRPr="008157E0">
        <w:rPr>
          <w:color w:val="000000"/>
          <w:sz w:val="30"/>
          <w:szCs w:val="30"/>
          <w:shd w:val="clear" w:color="auto" w:fill="FFFFFF"/>
        </w:rPr>
        <w:t xml:space="preserve"> </w:t>
      </w:r>
      <w:r w:rsidR="008157E0" w:rsidRPr="00815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</w:t>
      </w:r>
      <w:r w:rsidR="008157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157E0" w:rsidRPr="0081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лица, в отношении которого ведется производство по делу об административном правонарушении</w:t>
      </w:r>
      <w:r w:rsidR="0045099C">
        <w:rPr>
          <w:rFonts w:ascii="Times New Roman" w:hAnsi="Times New Roman" w:cs="Times New Roman"/>
          <w:sz w:val="28"/>
          <w:szCs w:val="28"/>
        </w:rPr>
        <w:t>)</w:t>
      </w:r>
      <w:r w:rsidR="00553F84" w:rsidRPr="00422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90D91" w14:textId="481E1382" w:rsidR="0013511F" w:rsidRDefault="00866FF2" w:rsidP="0013511F">
      <w:pPr>
        <w:pStyle w:val="ConsPlusNormal"/>
        <w:spacing w:line="360" w:lineRule="auto"/>
        <w:ind w:left="-426" w:firstLine="710"/>
        <w:jc w:val="both"/>
      </w:pPr>
      <w:r w:rsidRPr="00422EEA">
        <w:rPr>
          <w:rFonts w:eastAsia="Times New Roman"/>
          <w:lang w:eastAsia="ru-RU"/>
        </w:rPr>
        <w:t xml:space="preserve">По </w:t>
      </w:r>
      <w:r w:rsidR="00FA4987">
        <w:rPr>
          <w:rFonts w:eastAsia="Times New Roman"/>
          <w:b/>
          <w:bCs/>
          <w:lang w:eastAsia="ru-RU"/>
        </w:rPr>
        <w:t>93</w:t>
      </w:r>
      <w:r w:rsidR="00C41272" w:rsidRPr="00422EEA">
        <w:rPr>
          <w:rFonts w:eastAsia="Times New Roman"/>
          <w:lang w:eastAsia="ru-RU"/>
        </w:rPr>
        <w:t xml:space="preserve"> </w:t>
      </w:r>
      <w:r w:rsidR="001503F3" w:rsidRPr="001503F3">
        <w:rPr>
          <w:rFonts w:eastAsia="Times New Roman"/>
          <w:lang w:eastAsia="ru-RU"/>
        </w:rPr>
        <w:t>дел</w:t>
      </w:r>
      <w:r w:rsidR="00DF428C">
        <w:rPr>
          <w:rFonts w:eastAsia="Times New Roman"/>
          <w:lang w:eastAsia="ru-RU"/>
        </w:rPr>
        <w:t>ам</w:t>
      </w:r>
      <w:r w:rsidR="001503F3" w:rsidRPr="001503F3">
        <w:rPr>
          <w:rFonts w:eastAsia="Times New Roman"/>
          <w:lang w:eastAsia="ru-RU"/>
        </w:rPr>
        <w:t xml:space="preserve"> об административных правонарушениях</w:t>
      </w:r>
      <w:r w:rsidR="00C41272" w:rsidRPr="00422EEA">
        <w:rPr>
          <w:rFonts w:eastAsia="Times New Roman"/>
          <w:lang w:eastAsia="ru-RU"/>
        </w:rPr>
        <w:t xml:space="preserve"> вынесено устное замечание в связи с</w:t>
      </w:r>
      <w:r w:rsidR="00C41272" w:rsidRPr="00D66C57">
        <w:rPr>
          <w:rFonts w:eastAsia="Times New Roman"/>
          <w:lang w:eastAsia="ru-RU"/>
        </w:rPr>
        <w:t xml:space="preserve"> малозначительностью совершенного правонарушения.</w:t>
      </w:r>
      <w:r w:rsidR="0013511F" w:rsidRPr="0013511F">
        <w:rPr>
          <w:rFonts w:eastAsia="Times New Roman"/>
          <w:color w:val="000000"/>
          <w:lang w:eastAsia="ru-RU"/>
        </w:rPr>
        <w:t xml:space="preserve"> </w:t>
      </w:r>
      <w:r w:rsidR="0013511F" w:rsidRPr="00422EEA">
        <w:rPr>
          <w:rFonts w:eastAsia="Times New Roman"/>
          <w:color w:val="000000"/>
          <w:lang w:eastAsia="ru-RU"/>
        </w:rPr>
        <w:t xml:space="preserve">Критерии малозначительности установлены в Постановлении Пленума </w:t>
      </w:r>
      <w:r w:rsidR="006134CE">
        <w:rPr>
          <w:rFonts w:eastAsia="Times New Roman"/>
          <w:color w:val="000000"/>
          <w:lang w:eastAsia="ru-RU"/>
        </w:rPr>
        <w:t xml:space="preserve">                              </w:t>
      </w:r>
      <w:r w:rsidR="0013511F" w:rsidRPr="00422EEA">
        <w:rPr>
          <w:rFonts w:eastAsia="Times New Roman"/>
          <w:color w:val="000000"/>
          <w:lang w:eastAsia="ru-RU"/>
        </w:rPr>
        <w:t>Верховного Суда РФ от 24.03.2005 № 5 – «М</w:t>
      </w:r>
      <w:r w:rsidR="0013511F" w:rsidRPr="00422EEA"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правоотношений».</w:t>
      </w:r>
    </w:p>
    <w:p w14:paraId="55C0FE32" w14:textId="77777777" w:rsidR="00FB31B2" w:rsidRPr="005E623E" w:rsidRDefault="00FB31B2" w:rsidP="00FB3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34853" w14:textId="77777777" w:rsidR="00FB31B2" w:rsidRDefault="00FB31B2" w:rsidP="00FB31B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5A5F56" w14:textId="77777777" w:rsidR="00FB31B2" w:rsidRDefault="00FB31B2" w:rsidP="00FB31B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82F26" w14:textId="77777777" w:rsidR="00FB31B2" w:rsidRDefault="00FB31B2" w:rsidP="00DF428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</w:t>
      </w:r>
    </w:p>
    <w:p w14:paraId="30059488" w14:textId="77777777" w:rsidR="00FB31B2" w:rsidRDefault="00FB31B2" w:rsidP="00FB31B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и кадровой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С.С. Кругликов</w:t>
      </w:r>
    </w:p>
    <w:p w14:paraId="75060F97" w14:textId="147865D6" w:rsidR="00DA6391" w:rsidRDefault="00DA6391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77697" w14:textId="04663162" w:rsidR="00D4228B" w:rsidRDefault="00D4228B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121B1" w14:textId="77F659C4" w:rsidR="00AC5EA9" w:rsidRDefault="00AC5EA9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EA592" w14:textId="3882A523" w:rsidR="00AC5EA9" w:rsidRDefault="00AC5EA9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2CC0" w14:textId="063E712F" w:rsidR="00AC5EA9" w:rsidRDefault="00AC5EA9" w:rsidP="00C63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5EA9" w:rsidSect="007E3A65">
      <w:footerReference w:type="default" r:id="rId10"/>
      <w:pgSz w:w="11906" w:h="16838"/>
      <w:pgMar w:top="709" w:right="850" w:bottom="284" w:left="1701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03E1" w14:textId="77777777" w:rsidR="001441D1" w:rsidRDefault="001441D1" w:rsidP="00D51675">
      <w:pPr>
        <w:spacing w:after="0" w:line="240" w:lineRule="auto"/>
      </w:pPr>
      <w:r>
        <w:separator/>
      </w:r>
    </w:p>
  </w:endnote>
  <w:endnote w:type="continuationSeparator" w:id="0">
    <w:p w14:paraId="791712D1" w14:textId="77777777" w:rsidR="001441D1" w:rsidRDefault="001441D1" w:rsidP="00D5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556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5679B" w14:textId="036579D5" w:rsidR="00652462" w:rsidRPr="006C7542" w:rsidRDefault="00652462">
        <w:pPr>
          <w:pStyle w:val="a9"/>
          <w:jc w:val="center"/>
          <w:rPr>
            <w:rFonts w:ascii="Times New Roman" w:hAnsi="Times New Roman" w:cs="Times New Roman"/>
          </w:rPr>
        </w:pPr>
        <w:r w:rsidRPr="006C754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754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5CB0" w14:textId="77777777" w:rsidR="001441D1" w:rsidRDefault="001441D1" w:rsidP="00D51675">
      <w:pPr>
        <w:spacing w:after="0" w:line="240" w:lineRule="auto"/>
      </w:pPr>
      <w:r>
        <w:separator/>
      </w:r>
    </w:p>
  </w:footnote>
  <w:footnote w:type="continuationSeparator" w:id="0">
    <w:p w14:paraId="39FF316B" w14:textId="77777777" w:rsidR="001441D1" w:rsidRDefault="001441D1" w:rsidP="00D5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F4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F8F"/>
    <w:multiLevelType w:val="hybridMultilevel"/>
    <w:tmpl w:val="3738E1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1E0FE1"/>
    <w:multiLevelType w:val="hybridMultilevel"/>
    <w:tmpl w:val="6E0E9C12"/>
    <w:lvl w:ilvl="0" w:tplc="4D02CA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10A3038F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2056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4FF"/>
    <w:multiLevelType w:val="hybridMultilevel"/>
    <w:tmpl w:val="601A22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C76B27"/>
    <w:multiLevelType w:val="hybridMultilevel"/>
    <w:tmpl w:val="2E168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AF656F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C6032"/>
    <w:multiLevelType w:val="hybridMultilevel"/>
    <w:tmpl w:val="EBBE6A92"/>
    <w:lvl w:ilvl="0" w:tplc="BDB088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5E77"/>
    <w:multiLevelType w:val="hybridMultilevel"/>
    <w:tmpl w:val="17626866"/>
    <w:lvl w:ilvl="0" w:tplc="F170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84147B"/>
    <w:multiLevelType w:val="hybridMultilevel"/>
    <w:tmpl w:val="616E1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74CAE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44E8"/>
    <w:multiLevelType w:val="hybridMultilevel"/>
    <w:tmpl w:val="6018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D4897"/>
    <w:multiLevelType w:val="hybridMultilevel"/>
    <w:tmpl w:val="3C249F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D77C69"/>
    <w:multiLevelType w:val="hybridMultilevel"/>
    <w:tmpl w:val="272E7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6D41DA"/>
    <w:multiLevelType w:val="hybridMultilevel"/>
    <w:tmpl w:val="1B2EF670"/>
    <w:lvl w:ilvl="0" w:tplc="1CEC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72ED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7" w15:restartNumberingAfterBreak="0">
    <w:nsid w:val="6C8200E0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0166"/>
    <w:multiLevelType w:val="hybridMultilevel"/>
    <w:tmpl w:val="889C28C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AAD08DC"/>
    <w:multiLevelType w:val="hybridMultilevel"/>
    <w:tmpl w:val="3B0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44577">
    <w:abstractNumId w:val="8"/>
  </w:num>
  <w:num w:numId="2" w16cid:durableId="1715078311">
    <w:abstractNumId w:val="9"/>
  </w:num>
  <w:num w:numId="3" w16cid:durableId="1975989315">
    <w:abstractNumId w:val="0"/>
  </w:num>
  <w:num w:numId="4" w16cid:durableId="1325746159">
    <w:abstractNumId w:val="19"/>
  </w:num>
  <w:num w:numId="5" w16cid:durableId="673652710">
    <w:abstractNumId w:val="1"/>
  </w:num>
  <w:num w:numId="6" w16cid:durableId="1785881876">
    <w:abstractNumId w:val="14"/>
  </w:num>
  <w:num w:numId="7" w16cid:durableId="1273128568">
    <w:abstractNumId w:val="18"/>
  </w:num>
  <w:num w:numId="8" w16cid:durableId="1001926701">
    <w:abstractNumId w:val="5"/>
  </w:num>
  <w:num w:numId="9" w16cid:durableId="574826345">
    <w:abstractNumId w:val="12"/>
  </w:num>
  <w:num w:numId="10" w16cid:durableId="1624194217">
    <w:abstractNumId w:val="10"/>
  </w:num>
  <w:num w:numId="11" w16cid:durableId="980620129">
    <w:abstractNumId w:val="15"/>
  </w:num>
  <w:num w:numId="12" w16cid:durableId="631180281">
    <w:abstractNumId w:val="6"/>
  </w:num>
  <w:num w:numId="13" w16cid:durableId="708189420">
    <w:abstractNumId w:val="17"/>
  </w:num>
  <w:num w:numId="14" w16cid:durableId="661127399">
    <w:abstractNumId w:val="7"/>
  </w:num>
  <w:num w:numId="15" w16cid:durableId="2056662728">
    <w:abstractNumId w:val="13"/>
  </w:num>
  <w:num w:numId="16" w16cid:durableId="822356448">
    <w:abstractNumId w:val="16"/>
  </w:num>
  <w:num w:numId="17" w16cid:durableId="1447119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1211094">
    <w:abstractNumId w:val="2"/>
  </w:num>
  <w:num w:numId="19" w16cid:durableId="890071550">
    <w:abstractNumId w:val="3"/>
  </w:num>
  <w:num w:numId="20" w16cid:durableId="1716201155">
    <w:abstractNumId w:val="11"/>
  </w:num>
  <w:num w:numId="21" w16cid:durableId="679821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B5"/>
    <w:rsid w:val="00000AB6"/>
    <w:rsid w:val="00001913"/>
    <w:rsid w:val="00001CF2"/>
    <w:rsid w:val="00001F1A"/>
    <w:rsid w:val="000027FD"/>
    <w:rsid w:val="000028C3"/>
    <w:rsid w:val="000040C2"/>
    <w:rsid w:val="00004A89"/>
    <w:rsid w:val="00006048"/>
    <w:rsid w:val="000076B3"/>
    <w:rsid w:val="00007C7D"/>
    <w:rsid w:val="00010D50"/>
    <w:rsid w:val="00014498"/>
    <w:rsid w:val="00014604"/>
    <w:rsid w:val="00014AD8"/>
    <w:rsid w:val="00015FD0"/>
    <w:rsid w:val="00017EFC"/>
    <w:rsid w:val="000230AF"/>
    <w:rsid w:val="00025DAE"/>
    <w:rsid w:val="000278D3"/>
    <w:rsid w:val="00030C9C"/>
    <w:rsid w:val="00031057"/>
    <w:rsid w:val="00033582"/>
    <w:rsid w:val="00035F93"/>
    <w:rsid w:val="00036D8F"/>
    <w:rsid w:val="00040879"/>
    <w:rsid w:val="00040B49"/>
    <w:rsid w:val="00040DCD"/>
    <w:rsid w:val="00041A45"/>
    <w:rsid w:val="00041B48"/>
    <w:rsid w:val="00045798"/>
    <w:rsid w:val="00046796"/>
    <w:rsid w:val="00046E2F"/>
    <w:rsid w:val="00047EE6"/>
    <w:rsid w:val="000501FF"/>
    <w:rsid w:val="00051C49"/>
    <w:rsid w:val="000520B3"/>
    <w:rsid w:val="00052611"/>
    <w:rsid w:val="00054BF3"/>
    <w:rsid w:val="00056BB8"/>
    <w:rsid w:val="000604C4"/>
    <w:rsid w:val="00060A4F"/>
    <w:rsid w:val="0006174D"/>
    <w:rsid w:val="00061E95"/>
    <w:rsid w:val="00062B8D"/>
    <w:rsid w:val="00066A15"/>
    <w:rsid w:val="00066DA0"/>
    <w:rsid w:val="0006721C"/>
    <w:rsid w:val="00070492"/>
    <w:rsid w:val="00071AEF"/>
    <w:rsid w:val="00075ACB"/>
    <w:rsid w:val="00076612"/>
    <w:rsid w:val="00081F7A"/>
    <w:rsid w:val="00084D2B"/>
    <w:rsid w:val="000869D0"/>
    <w:rsid w:val="0009337F"/>
    <w:rsid w:val="00093490"/>
    <w:rsid w:val="0009367E"/>
    <w:rsid w:val="00096CF0"/>
    <w:rsid w:val="000A0580"/>
    <w:rsid w:val="000A0618"/>
    <w:rsid w:val="000A19DE"/>
    <w:rsid w:val="000A1BBE"/>
    <w:rsid w:val="000A3B5F"/>
    <w:rsid w:val="000A434D"/>
    <w:rsid w:val="000A4F00"/>
    <w:rsid w:val="000A52E0"/>
    <w:rsid w:val="000A7C7E"/>
    <w:rsid w:val="000B07B5"/>
    <w:rsid w:val="000B08A3"/>
    <w:rsid w:val="000B4FC4"/>
    <w:rsid w:val="000B5326"/>
    <w:rsid w:val="000B5C03"/>
    <w:rsid w:val="000B5D72"/>
    <w:rsid w:val="000B642F"/>
    <w:rsid w:val="000B773E"/>
    <w:rsid w:val="000C0212"/>
    <w:rsid w:val="000C0CD6"/>
    <w:rsid w:val="000C1899"/>
    <w:rsid w:val="000C2066"/>
    <w:rsid w:val="000C4E54"/>
    <w:rsid w:val="000C5037"/>
    <w:rsid w:val="000C7490"/>
    <w:rsid w:val="000C768E"/>
    <w:rsid w:val="000D0F09"/>
    <w:rsid w:val="000D36F8"/>
    <w:rsid w:val="000D5EF7"/>
    <w:rsid w:val="000D6855"/>
    <w:rsid w:val="000D6CB7"/>
    <w:rsid w:val="000D6D12"/>
    <w:rsid w:val="000E0997"/>
    <w:rsid w:val="000E10C4"/>
    <w:rsid w:val="000E219E"/>
    <w:rsid w:val="000E2DDE"/>
    <w:rsid w:val="000E4CFD"/>
    <w:rsid w:val="000E5240"/>
    <w:rsid w:val="000E55F0"/>
    <w:rsid w:val="000E7661"/>
    <w:rsid w:val="000F25DE"/>
    <w:rsid w:val="000F2CDC"/>
    <w:rsid w:val="000F3ACC"/>
    <w:rsid w:val="000F49CB"/>
    <w:rsid w:val="000F6ACD"/>
    <w:rsid w:val="000F70D5"/>
    <w:rsid w:val="0010107C"/>
    <w:rsid w:val="00102D10"/>
    <w:rsid w:val="0010439E"/>
    <w:rsid w:val="001047EE"/>
    <w:rsid w:val="0010584C"/>
    <w:rsid w:val="0010679B"/>
    <w:rsid w:val="00106D18"/>
    <w:rsid w:val="001122CC"/>
    <w:rsid w:val="0011274F"/>
    <w:rsid w:val="00112871"/>
    <w:rsid w:val="00113B5B"/>
    <w:rsid w:val="00115E2E"/>
    <w:rsid w:val="00116BFB"/>
    <w:rsid w:val="0012028D"/>
    <w:rsid w:val="00121632"/>
    <w:rsid w:val="00121F47"/>
    <w:rsid w:val="00122124"/>
    <w:rsid w:val="00122258"/>
    <w:rsid w:val="00122B51"/>
    <w:rsid w:val="00122D06"/>
    <w:rsid w:val="00123964"/>
    <w:rsid w:val="00123C18"/>
    <w:rsid w:val="00123E9F"/>
    <w:rsid w:val="00125944"/>
    <w:rsid w:val="0013112B"/>
    <w:rsid w:val="00132DE6"/>
    <w:rsid w:val="001337E1"/>
    <w:rsid w:val="0013427D"/>
    <w:rsid w:val="00134B80"/>
    <w:rsid w:val="0013511F"/>
    <w:rsid w:val="001371B9"/>
    <w:rsid w:val="00137EDF"/>
    <w:rsid w:val="0014008B"/>
    <w:rsid w:val="001424D3"/>
    <w:rsid w:val="0014270C"/>
    <w:rsid w:val="001439CB"/>
    <w:rsid w:val="001441D1"/>
    <w:rsid w:val="0014425D"/>
    <w:rsid w:val="00145098"/>
    <w:rsid w:val="001503F3"/>
    <w:rsid w:val="00150645"/>
    <w:rsid w:val="00150F26"/>
    <w:rsid w:val="0015159C"/>
    <w:rsid w:val="001525A3"/>
    <w:rsid w:val="00152878"/>
    <w:rsid w:val="00154635"/>
    <w:rsid w:val="00154CB2"/>
    <w:rsid w:val="0016150B"/>
    <w:rsid w:val="00161C38"/>
    <w:rsid w:val="00162218"/>
    <w:rsid w:val="00164E28"/>
    <w:rsid w:val="00165666"/>
    <w:rsid w:val="00166256"/>
    <w:rsid w:val="00167B07"/>
    <w:rsid w:val="00170B8F"/>
    <w:rsid w:val="00171DDA"/>
    <w:rsid w:val="00171FEA"/>
    <w:rsid w:val="00172E01"/>
    <w:rsid w:val="00172EA7"/>
    <w:rsid w:val="001733DB"/>
    <w:rsid w:val="0017603C"/>
    <w:rsid w:val="001818BF"/>
    <w:rsid w:val="00182505"/>
    <w:rsid w:val="00183104"/>
    <w:rsid w:val="001860FA"/>
    <w:rsid w:val="00186E56"/>
    <w:rsid w:val="001879B1"/>
    <w:rsid w:val="00191254"/>
    <w:rsid w:val="00191B68"/>
    <w:rsid w:val="001938C9"/>
    <w:rsid w:val="00193AB2"/>
    <w:rsid w:val="00195157"/>
    <w:rsid w:val="00195B3B"/>
    <w:rsid w:val="0019752C"/>
    <w:rsid w:val="00197AF4"/>
    <w:rsid w:val="001A0038"/>
    <w:rsid w:val="001A01A9"/>
    <w:rsid w:val="001A057F"/>
    <w:rsid w:val="001A207E"/>
    <w:rsid w:val="001A45F0"/>
    <w:rsid w:val="001A5E35"/>
    <w:rsid w:val="001A7C5C"/>
    <w:rsid w:val="001B120B"/>
    <w:rsid w:val="001B237E"/>
    <w:rsid w:val="001B4DAB"/>
    <w:rsid w:val="001B5400"/>
    <w:rsid w:val="001B62B1"/>
    <w:rsid w:val="001B6879"/>
    <w:rsid w:val="001B73BB"/>
    <w:rsid w:val="001C008B"/>
    <w:rsid w:val="001C0C45"/>
    <w:rsid w:val="001C20D6"/>
    <w:rsid w:val="001C3027"/>
    <w:rsid w:val="001C3562"/>
    <w:rsid w:val="001C3F79"/>
    <w:rsid w:val="001C538B"/>
    <w:rsid w:val="001C547C"/>
    <w:rsid w:val="001C67D3"/>
    <w:rsid w:val="001C6933"/>
    <w:rsid w:val="001C6ECD"/>
    <w:rsid w:val="001D0344"/>
    <w:rsid w:val="001D3E94"/>
    <w:rsid w:val="001D6717"/>
    <w:rsid w:val="001D6CD8"/>
    <w:rsid w:val="001D7BAC"/>
    <w:rsid w:val="001E0F1D"/>
    <w:rsid w:val="001E1076"/>
    <w:rsid w:val="001E1CDA"/>
    <w:rsid w:val="001E25AB"/>
    <w:rsid w:val="001E2A3B"/>
    <w:rsid w:val="001E3B3D"/>
    <w:rsid w:val="001E3C90"/>
    <w:rsid w:val="001E4961"/>
    <w:rsid w:val="001E49B6"/>
    <w:rsid w:val="001E6560"/>
    <w:rsid w:val="001E7F30"/>
    <w:rsid w:val="001F0D77"/>
    <w:rsid w:val="001F3332"/>
    <w:rsid w:val="001F6334"/>
    <w:rsid w:val="00201078"/>
    <w:rsid w:val="00201A89"/>
    <w:rsid w:val="00202D34"/>
    <w:rsid w:val="00202EE8"/>
    <w:rsid w:val="00204CFA"/>
    <w:rsid w:val="00205B56"/>
    <w:rsid w:val="002069B2"/>
    <w:rsid w:val="00206F88"/>
    <w:rsid w:val="002074F6"/>
    <w:rsid w:val="00207732"/>
    <w:rsid w:val="002101DC"/>
    <w:rsid w:val="0021087A"/>
    <w:rsid w:val="00213530"/>
    <w:rsid w:val="002171E0"/>
    <w:rsid w:val="00220A51"/>
    <w:rsid w:val="00222445"/>
    <w:rsid w:val="00222DB6"/>
    <w:rsid w:val="002243AD"/>
    <w:rsid w:val="00226527"/>
    <w:rsid w:val="00226551"/>
    <w:rsid w:val="00227A7F"/>
    <w:rsid w:val="00227A92"/>
    <w:rsid w:val="00230E86"/>
    <w:rsid w:val="00232882"/>
    <w:rsid w:val="002342AE"/>
    <w:rsid w:val="0023487D"/>
    <w:rsid w:val="00235400"/>
    <w:rsid w:val="00236E28"/>
    <w:rsid w:val="00240F80"/>
    <w:rsid w:val="00242559"/>
    <w:rsid w:val="002430DC"/>
    <w:rsid w:val="00245CBE"/>
    <w:rsid w:val="00246264"/>
    <w:rsid w:val="00247A18"/>
    <w:rsid w:val="00252CD2"/>
    <w:rsid w:val="0025675B"/>
    <w:rsid w:val="00257247"/>
    <w:rsid w:val="0026130A"/>
    <w:rsid w:val="00261A8A"/>
    <w:rsid w:val="0026293E"/>
    <w:rsid w:val="0026435B"/>
    <w:rsid w:val="002665BE"/>
    <w:rsid w:val="002668DC"/>
    <w:rsid w:val="0026720F"/>
    <w:rsid w:val="00267AB3"/>
    <w:rsid w:val="002700C7"/>
    <w:rsid w:val="00273835"/>
    <w:rsid w:val="00274A4A"/>
    <w:rsid w:val="0027572C"/>
    <w:rsid w:val="002759D7"/>
    <w:rsid w:val="002764BA"/>
    <w:rsid w:val="002768A8"/>
    <w:rsid w:val="00277366"/>
    <w:rsid w:val="00280DBE"/>
    <w:rsid w:val="00285D73"/>
    <w:rsid w:val="00290B22"/>
    <w:rsid w:val="00291237"/>
    <w:rsid w:val="00292AAE"/>
    <w:rsid w:val="00294707"/>
    <w:rsid w:val="0029693B"/>
    <w:rsid w:val="002A3673"/>
    <w:rsid w:val="002A37B0"/>
    <w:rsid w:val="002A5FB0"/>
    <w:rsid w:val="002A6150"/>
    <w:rsid w:val="002A69C3"/>
    <w:rsid w:val="002A6B19"/>
    <w:rsid w:val="002A7DA6"/>
    <w:rsid w:val="002B1C48"/>
    <w:rsid w:val="002B5459"/>
    <w:rsid w:val="002B79B7"/>
    <w:rsid w:val="002C1FD6"/>
    <w:rsid w:val="002C2A47"/>
    <w:rsid w:val="002C325B"/>
    <w:rsid w:val="002C333B"/>
    <w:rsid w:val="002C33E0"/>
    <w:rsid w:val="002C5501"/>
    <w:rsid w:val="002C6145"/>
    <w:rsid w:val="002C6ECC"/>
    <w:rsid w:val="002D06A0"/>
    <w:rsid w:val="002D09ED"/>
    <w:rsid w:val="002D23A4"/>
    <w:rsid w:val="002D681F"/>
    <w:rsid w:val="002D7230"/>
    <w:rsid w:val="002D7830"/>
    <w:rsid w:val="002D7939"/>
    <w:rsid w:val="002E03E5"/>
    <w:rsid w:val="002E0E89"/>
    <w:rsid w:val="002E160F"/>
    <w:rsid w:val="002E22C7"/>
    <w:rsid w:val="002E29D2"/>
    <w:rsid w:val="002E327C"/>
    <w:rsid w:val="002E6C20"/>
    <w:rsid w:val="002E701C"/>
    <w:rsid w:val="00300579"/>
    <w:rsid w:val="00302864"/>
    <w:rsid w:val="00302F08"/>
    <w:rsid w:val="00305615"/>
    <w:rsid w:val="00306577"/>
    <w:rsid w:val="0031125B"/>
    <w:rsid w:val="00311314"/>
    <w:rsid w:val="003117C9"/>
    <w:rsid w:val="00311894"/>
    <w:rsid w:val="00312481"/>
    <w:rsid w:val="003127DA"/>
    <w:rsid w:val="00312ACE"/>
    <w:rsid w:val="0031367E"/>
    <w:rsid w:val="00314DBF"/>
    <w:rsid w:val="0031522E"/>
    <w:rsid w:val="00323E48"/>
    <w:rsid w:val="00324685"/>
    <w:rsid w:val="00324ABE"/>
    <w:rsid w:val="003255FC"/>
    <w:rsid w:val="003256C5"/>
    <w:rsid w:val="0032581D"/>
    <w:rsid w:val="003276CF"/>
    <w:rsid w:val="00327A43"/>
    <w:rsid w:val="00327DD8"/>
    <w:rsid w:val="003306BC"/>
    <w:rsid w:val="00330D54"/>
    <w:rsid w:val="00331931"/>
    <w:rsid w:val="003326A8"/>
    <w:rsid w:val="00334363"/>
    <w:rsid w:val="0033550A"/>
    <w:rsid w:val="00336113"/>
    <w:rsid w:val="0033711B"/>
    <w:rsid w:val="003415F6"/>
    <w:rsid w:val="00343A62"/>
    <w:rsid w:val="0034614A"/>
    <w:rsid w:val="00347D72"/>
    <w:rsid w:val="003500AA"/>
    <w:rsid w:val="003501E6"/>
    <w:rsid w:val="003509E9"/>
    <w:rsid w:val="00351DF4"/>
    <w:rsid w:val="00352D49"/>
    <w:rsid w:val="00354835"/>
    <w:rsid w:val="003552A2"/>
    <w:rsid w:val="00356499"/>
    <w:rsid w:val="00356CE7"/>
    <w:rsid w:val="00356E1F"/>
    <w:rsid w:val="00360056"/>
    <w:rsid w:val="00361356"/>
    <w:rsid w:val="00361669"/>
    <w:rsid w:val="00365D34"/>
    <w:rsid w:val="00366156"/>
    <w:rsid w:val="0036782F"/>
    <w:rsid w:val="00367F64"/>
    <w:rsid w:val="003715EE"/>
    <w:rsid w:val="003720CA"/>
    <w:rsid w:val="003747B3"/>
    <w:rsid w:val="00374E55"/>
    <w:rsid w:val="00376CDC"/>
    <w:rsid w:val="003804CE"/>
    <w:rsid w:val="0038108A"/>
    <w:rsid w:val="00381220"/>
    <w:rsid w:val="0038214B"/>
    <w:rsid w:val="0038416C"/>
    <w:rsid w:val="00385041"/>
    <w:rsid w:val="00385568"/>
    <w:rsid w:val="003878DB"/>
    <w:rsid w:val="00392432"/>
    <w:rsid w:val="00392C97"/>
    <w:rsid w:val="00393C0B"/>
    <w:rsid w:val="00393E44"/>
    <w:rsid w:val="003A015B"/>
    <w:rsid w:val="003A2303"/>
    <w:rsid w:val="003A2EBF"/>
    <w:rsid w:val="003A309C"/>
    <w:rsid w:val="003A3F53"/>
    <w:rsid w:val="003A4709"/>
    <w:rsid w:val="003A5106"/>
    <w:rsid w:val="003A5E4C"/>
    <w:rsid w:val="003A5F91"/>
    <w:rsid w:val="003A6DDA"/>
    <w:rsid w:val="003B0746"/>
    <w:rsid w:val="003B169A"/>
    <w:rsid w:val="003B3E82"/>
    <w:rsid w:val="003B6E7F"/>
    <w:rsid w:val="003B7A00"/>
    <w:rsid w:val="003C03F0"/>
    <w:rsid w:val="003C092D"/>
    <w:rsid w:val="003C2058"/>
    <w:rsid w:val="003C236A"/>
    <w:rsid w:val="003C2770"/>
    <w:rsid w:val="003C2ACF"/>
    <w:rsid w:val="003C464E"/>
    <w:rsid w:val="003C4C73"/>
    <w:rsid w:val="003C5101"/>
    <w:rsid w:val="003C6A32"/>
    <w:rsid w:val="003C71B0"/>
    <w:rsid w:val="003C77F9"/>
    <w:rsid w:val="003D0C52"/>
    <w:rsid w:val="003D1FC9"/>
    <w:rsid w:val="003D2A5A"/>
    <w:rsid w:val="003D2C72"/>
    <w:rsid w:val="003D3DAA"/>
    <w:rsid w:val="003D5B2F"/>
    <w:rsid w:val="003D66BA"/>
    <w:rsid w:val="003D7E13"/>
    <w:rsid w:val="003E14D2"/>
    <w:rsid w:val="003E2113"/>
    <w:rsid w:val="003E2AAD"/>
    <w:rsid w:val="003E324C"/>
    <w:rsid w:val="003E39E3"/>
    <w:rsid w:val="003E4CC7"/>
    <w:rsid w:val="003E5CD1"/>
    <w:rsid w:val="003F0C18"/>
    <w:rsid w:val="003F13D8"/>
    <w:rsid w:val="003F19D9"/>
    <w:rsid w:val="003F1D7A"/>
    <w:rsid w:val="003F2767"/>
    <w:rsid w:val="003F5874"/>
    <w:rsid w:val="003F7EE4"/>
    <w:rsid w:val="004036C4"/>
    <w:rsid w:val="004050EE"/>
    <w:rsid w:val="004058AD"/>
    <w:rsid w:val="0040662B"/>
    <w:rsid w:val="00410DE2"/>
    <w:rsid w:val="00411939"/>
    <w:rsid w:val="00411FBD"/>
    <w:rsid w:val="004129C5"/>
    <w:rsid w:val="00415122"/>
    <w:rsid w:val="00416230"/>
    <w:rsid w:val="0041629D"/>
    <w:rsid w:val="004162F9"/>
    <w:rsid w:val="004173CB"/>
    <w:rsid w:val="00420675"/>
    <w:rsid w:val="004206AD"/>
    <w:rsid w:val="00420B03"/>
    <w:rsid w:val="00420CE8"/>
    <w:rsid w:val="004217F5"/>
    <w:rsid w:val="00422ED3"/>
    <w:rsid w:val="00422EEA"/>
    <w:rsid w:val="00423BE3"/>
    <w:rsid w:val="00423FFF"/>
    <w:rsid w:val="00424E56"/>
    <w:rsid w:val="00425786"/>
    <w:rsid w:val="00426966"/>
    <w:rsid w:val="00427467"/>
    <w:rsid w:val="00431AEF"/>
    <w:rsid w:val="004328BD"/>
    <w:rsid w:val="004333CF"/>
    <w:rsid w:val="004353A4"/>
    <w:rsid w:val="0043556E"/>
    <w:rsid w:val="00435D84"/>
    <w:rsid w:val="00440A83"/>
    <w:rsid w:val="00441178"/>
    <w:rsid w:val="00443329"/>
    <w:rsid w:val="0044390B"/>
    <w:rsid w:val="00444970"/>
    <w:rsid w:val="00445AE9"/>
    <w:rsid w:val="00447BCE"/>
    <w:rsid w:val="00447F02"/>
    <w:rsid w:val="00450270"/>
    <w:rsid w:val="00450731"/>
    <w:rsid w:val="0045099C"/>
    <w:rsid w:val="00450BC0"/>
    <w:rsid w:val="004511B7"/>
    <w:rsid w:val="0045185C"/>
    <w:rsid w:val="00451EEC"/>
    <w:rsid w:val="00453646"/>
    <w:rsid w:val="00456551"/>
    <w:rsid w:val="0045685D"/>
    <w:rsid w:val="004574C9"/>
    <w:rsid w:val="004632DA"/>
    <w:rsid w:val="004639D1"/>
    <w:rsid w:val="00463ADE"/>
    <w:rsid w:val="00463B20"/>
    <w:rsid w:val="00463F4E"/>
    <w:rsid w:val="00464CD5"/>
    <w:rsid w:val="00466386"/>
    <w:rsid w:val="004664D5"/>
    <w:rsid w:val="00466835"/>
    <w:rsid w:val="00471099"/>
    <w:rsid w:val="00472FD9"/>
    <w:rsid w:val="004734FC"/>
    <w:rsid w:val="00474089"/>
    <w:rsid w:val="00475B05"/>
    <w:rsid w:val="0047637B"/>
    <w:rsid w:val="0047726D"/>
    <w:rsid w:val="00481939"/>
    <w:rsid w:val="0048274C"/>
    <w:rsid w:val="00483BF2"/>
    <w:rsid w:val="0048411C"/>
    <w:rsid w:val="0048744F"/>
    <w:rsid w:val="00487553"/>
    <w:rsid w:val="00490F6B"/>
    <w:rsid w:val="0049140E"/>
    <w:rsid w:val="00491449"/>
    <w:rsid w:val="00491A2A"/>
    <w:rsid w:val="00495BB0"/>
    <w:rsid w:val="00496171"/>
    <w:rsid w:val="004968BC"/>
    <w:rsid w:val="00496FD8"/>
    <w:rsid w:val="00497133"/>
    <w:rsid w:val="004A0472"/>
    <w:rsid w:val="004A301B"/>
    <w:rsid w:val="004A35CB"/>
    <w:rsid w:val="004A3FBB"/>
    <w:rsid w:val="004A5455"/>
    <w:rsid w:val="004A5716"/>
    <w:rsid w:val="004A5B03"/>
    <w:rsid w:val="004A6BB4"/>
    <w:rsid w:val="004A6DAC"/>
    <w:rsid w:val="004A77C9"/>
    <w:rsid w:val="004B00F0"/>
    <w:rsid w:val="004B05BD"/>
    <w:rsid w:val="004B24A4"/>
    <w:rsid w:val="004B4216"/>
    <w:rsid w:val="004B4E50"/>
    <w:rsid w:val="004C3B5E"/>
    <w:rsid w:val="004C4916"/>
    <w:rsid w:val="004C7744"/>
    <w:rsid w:val="004D0203"/>
    <w:rsid w:val="004D120F"/>
    <w:rsid w:val="004D3015"/>
    <w:rsid w:val="004D3653"/>
    <w:rsid w:val="004D40DF"/>
    <w:rsid w:val="004D496A"/>
    <w:rsid w:val="004D4C02"/>
    <w:rsid w:val="004D50FE"/>
    <w:rsid w:val="004E0E41"/>
    <w:rsid w:val="004E37E6"/>
    <w:rsid w:val="004E5382"/>
    <w:rsid w:val="004E6EF3"/>
    <w:rsid w:val="004E72DA"/>
    <w:rsid w:val="004E7382"/>
    <w:rsid w:val="004F38E3"/>
    <w:rsid w:val="004F586D"/>
    <w:rsid w:val="004F6866"/>
    <w:rsid w:val="004F6C02"/>
    <w:rsid w:val="004F6FCF"/>
    <w:rsid w:val="004F7E12"/>
    <w:rsid w:val="00504051"/>
    <w:rsid w:val="005041A2"/>
    <w:rsid w:val="00504DE0"/>
    <w:rsid w:val="00505893"/>
    <w:rsid w:val="00505FBA"/>
    <w:rsid w:val="0050720E"/>
    <w:rsid w:val="00507535"/>
    <w:rsid w:val="00507CAC"/>
    <w:rsid w:val="00510BF3"/>
    <w:rsid w:val="005126CC"/>
    <w:rsid w:val="00512EFF"/>
    <w:rsid w:val="00514740"/>
    <w:rsid w:val="0051667D"/>
    <w:rsid w:val="00516BF8"/>
    <w:rsid w:val="00516D63"/>
    <w:rsid w:val="00517103"/>
    <w:rsid w:val="005177B5"/>
    <w:rsid w:val="00517ACD"/>
    <w:rsid w:val="00520017"/>
    <w:rsid w:val="0052002B"/>
    <w:rsid w:val="00520D17"/>
    <w:rsid w:val="0052263A"/>
    <w:rsid w:val="00523898"/>
    <w:rsid w:val="00524555"/>
    <w:rsid w:val="0052483A"/>
    <w:rsid w:val="005255E6"/>
    <w:rsid w:val="0052578D"/>
    <w:rsid w:val="00525B37"/>
    <w:rsid w:val="005264CB"/>
    <w:rsid w:val="005269F3"/>
    <w:rsid w:val="00527836"/>
    <w:rsid w:val="005303EC"/>
    <w:rsid w:val="00531200"/>
    <w:rsid w:val="005328FC"/>
    <w:rsid w:val="005329BA"/>
    <w:rsid w:val="00532EDB"/>
    <w:rsid w:val="0053476C"/>
    <w:rsid w:val="00534D1E"/>
    <w:rsid w:val="0053711E"/>
    <w:rsid w:val="00537314"/>
    <w:rsid w:val="005404D5"/>
    <w:rsid w:val="00540E15"/>
    <w:rsid w:val="00542314"/>
    <w:rsid w:val="00546B61"/>
    <w:rsid w:val="005478B8"/>
    <w:rsid w:val="00552436"/>
    <w:rsid w:val="00552FBD"/>
    <w:rsid w:val="00553F84"/>
    <w:rsid w:val="00555E88"/>
    <w:rsid w:val="00555E8D"/>
    <w:rsid w:val="00556CEB"/>
    <w:rsid w:val="00556EC1"/>
    <w:rsid w:val="005601C4"/>
    <w:rsid w:val="00561A1F"/>
    <w:rsid w:val="00565E00"/>
    <w:rsid w:val="00567305"/>
    <w:rsid w:val="00571C3C"/>
    <w:rsid w:val="00572D5E"/>
    <w:rsid w:val="005731E6"/>
    <w:rsid w:val="00573510"/>
    <w:rsid w:val="00574BC0"/>
    <w:rsid w:val="00576DA2"/>
    <w:rsid w:val="005806E5"/>
    <w:rsid w:val="00583D7C"/>
    <w:rsid w:val="00584F3A"/>
    <w:rsid w:val="00586C76"/>
    <w:rsid w:val="005908DB"/>
    <w:rsid w:val="00590A1C"/>
    <w:rsid w:val="00591AEE"/>
    <w:rsid w:val="00592039"/>
    <w:rsid w:val="00593F25"/>
    <w:rsid w:val="00593FEB"/>
    <w:rsid w:val="00595027"/>
    <w:rsid w:val="00595B60"/>
    <w:rsid w:val="00595CB3"/>
    <w:rsid w:val="00596DA2"/>
    <w:rsid w:val="00597DA5"/>
    <w:rsid w:val="005A04D8"/>
    <w:rsid w:val="005A09EE"/>
    <w:rsid w:val="005A1B03"/>
    <w:rsid w:val="005A2630"/>
    <w:rsid w:val="005A2A89"/>
    <w:rsid w:val="005A32BC"/>
    <w:rsid w:val="005A32F1"/>
    <w:rsid w:val="005A3635"/>
    <w:rsid w:val="005A428F"/>
    <w:rsid w:val="005A42EB"/>
    <w:rsid w:val="005A705B"/>
    <w:rsid w:val="005B19BF"/>
    <w:rsid w:val="005B34FE"/>
    <w:rsid w:val="005B3BDC"/>
    <w:rsid w:val="005B5B10"/>
    <w:rsid w:val="005C04C4"/>
    <w:rsid w:val="005C1780"/>
    <w:rsid w:val="005C2C6B"/>
    <w:rsid w:val="005C6EC4"/>
    <w:rsid w:val="005C7485"/>
    <w:rsid w:val="005C7FEC"/>
    <w:rsid w:val="005D0A22"/>
    <w:rsid w:val="005D0E45"/>
    <w:rsid w:val="005D0F6E"/>
    <w:rsid w:val="005D10DB"/>
    <w:rsid w:val="005D15AD"/>
    <w:rsid w:val="005D2843"/>
    <w:rsid w:val="005D3DE7"/>
    <w:rsid w:val="005D3FED"/>
    <w:rsid w:val="005D73B0"/>
    <w:rsid w:val="005E1BA9"/>
    <w:rsid w:val="005E2CEF"/>
    <w:rsid w:val="005E5EA5"/>
    <w:rsid w:val="005E623E"/>
    <w:rsid w:val="005E6578"/>
    <w:rsid w:val="005E7AB7"/>
    <w:rsid w:val="005F112C"/>
    <w:rsid w:val="005F1935"/>
    <w:rsid w:val="005F1A62"/>
    <w:rsid w:val="005F6273"/>
    <w:rsid w:val="005F6330"/>
    <w:rsid w:val="005F686E"/>
    <w:rsid w:val="005F699A"/>
    <w:rsid w:val="005F69BB"/>
    <w:rsid w:val="0060213A"/>
    <w:rsid w:val="006036B0"/>
    <w:rsid w:val="006036B2"/>
    <w:rsid w:val="00603935"/>
    <w:rsid w:val="00605D48"/>
    <w:rsid w:val="0061087A"/>
    <w:rsid w:val="00610C9D"/>
    <w:rsid w:val="00611138"/>
    <w:rsid w:val="0061229C"/>
    <w:rsid w:val="00612D90"/>
    <w:rsid w:val="006134CE"/>
    <w:rsid w:val="00613E02"/>
    <w:rsid w:val="00614F75"/>
    <w:rsid w:val="00617BED"/>
    <w:rsid w:val="00621C48"/>
    <w:rsid w:val="00622056"/>
    <w:rsid w:val="00622387"/>
    <w:rsid w:val="006232BE"/>
    <w:rsid w:val="006236EB"/>
    <w:rsid w:val="00625168"/>
    <w:rsid w:val="006253D6"/>
    <w:rsid w:val="00625439"/>
    <w:rsid w:val="006255BE"/>
    <w:rsid w:val="00627C9D"/>
    <w:rsid w:val="006310D8"/>
    <w:rsid w:val="006343A7"/>
    <w:rsid w:val="006368E9"/>
    <w:rsid w:val="00640707"/>
    <w:rsid w:val="00640EAD"/>
    <w:rsid w:val="00641682"/>
    <w:rsid w:val="00642F4D"/>
    <w:rsid w:val="00644A49"/>
    <w:rsid w:val="00646891"/>
    <w:rsid w:val="00647F14"/>
    <w:rsid w:val="00652462"/>
    <w:rsid w:val="0065253A"/>
    <w:rsid w:val="006525E0"/>
    <w:rsid w:val="006555DA"/>
    <w:rsid w:val="00656978"/>
    <w:rsid w:val="006604DD"/>
    <w:rsid w:val="00660622"/>
    <w:rsid w:val="006608FF"/>
    <w:rsid w:val="00660F9A"/>
    <w:rsid w:val="00661CF3"/>
    <w:rsid w:val="00663471"/>
    <w:rsid w:val="006637A9"/>
    <w:rsid w:val="00664966"/>
    <w:rsid w:val="00666FAB"/>
    <w:rsid w:val="006711B5"/>
    <w:rsid w:val="00671970"/>
    <w:rsid w:val="00671E7D"/>
    <w:rsid w:val="00672BF4"/>
    <w:rsid w:val="00674ADD"/>
    <w:rsid w:val="006771D7"/>
    <w:rsid w:val="00680912"/>
    <w:rsid w:val="00680A2A"/>
    <w:rsid w:val="00680E6A"/>
    <w:rsid w:val="00681C18"/>
    <w:rsid w:val="00682FE1"/>
    <w:rsid w:val="0068328C"/>
    <w:rsid w:val="00684062"/>
    <w:rsid w:val="00685578"/>
    <w:rsid w:val="006873EE"/>
    <w:rsid w:val="00687865"/>
    <w:rsid w:val="00687DEC"/>
    <w:rsid w:val="00690327"/>
    <w:rsid w:val="006914FD"/>
    <w:rsid w:val="00691F1F"/>
    <w:rsid w:val="00694237"/>
    <w:rsid w:val="0069502A"/>
    <w:rsid w:val="0069514C"/>
    <w:rsid w:val="0069592B"/>
    <w:rsid w:val="00696A08"/>
    <w:rsid w:val="006A100E"/>
    <w:rsid w:val="006A18F0"/>
    <w:rsid w:val="006A3CE1"/>
    <w:rsid w:val="006A4676"/>
    <w:rsid w:val="006A4E95"/>
    <w:rsid w:val="006A522F"/>
    <w:rsid w:val="006B23BD"/>
    <w:rsid w:val="006B3729"/>
    <w:rsid w:val="006B3E79"/>
    <w:rsid w:val="006C04D0"/>
    <w:rsid w:val="006C2145"/>
    <w:rsid w:val="006C28AD"/>
    <w:rsid w:val="006C31B5"/>
    <w:rsid w:val="006C327B"/>
    <w:rsid w:val="006C3C87"/>
    <w:rsid w:val="006C44A9"/>
    <w:rsid w:val="006C4CBE"/>
    <w:rsid w:val="006C67E2"/>
    <w:rsid w:val="006C7542"/>
    <w:rsid w:val="006D1213"/>
    <w:rsid w:val="006D20C0"/>
    <w:rsid w:val="006D2941"/>
    <w:rsid w:val="006D3911"/>
    <w:rsid w:val="006D7202"/>
    <w:rsid w:val="006E063E"/>
    <w:rsid w:val="006E43A3"/>
    <w:rsid w:val="006E6511"/>
    <w:rsid w:val="006E73E7"/>
    <w:rsid w:val="006F0018"/>
    <w:rsid w:val="006F1002"/>
    <w:rsid w:val="006F287A"/>
    <w:rsid w:val="006F3226"/>
    <w:rsid w:val="006F354C"/>
    <w:rsid w:val="006F41A1"/>
    <w:rsid w:val="006F46EA"/>
    <w:rsid w:val="006F5AE0"/>
    <w:rsid w:val="006F69A8"/>
    <w:rsid w:val="007006BB"/>
    <w:rsid w:val="0070173C"/>
    <w:rsid w:val="007019FC"/>
    <w:rsid w:val="00701E9D"/>
    <w:rsid w:val="0070275F"/>
    <w:rsid w:val="00706EE7"/>
    <w:rsid w:val="00712588"/>
    <w:rsid w:val="00712E6B"/>
    <w:rsid w:val="007148C2"/>
    <w:rsid w:val="00715904"/>
    <w:rsid w:val="00716433"/>
    <w:rsid w:val="00717B57"/>
    <w:rsid w:val="00720190"/>
    <w:rsid w:val="00720626"/>
    <w:rsid w:val="00721432"/>
    <w:rsid w:val="00721689"/>
    <w:rsid w:val="007218FC"/>
    <w:rsid w:val="007232E9"/>
    <w:rsid w:val="007233E2"/>
    <w:rsid w:val="007234AD"/>
    <w:rsid w:val="00724AEB"/>
    <w:rsid w:val="00724C12"/>
    <w:rsid w:val="00725249"/>
    <w:rsid w:val="00725C62"/>
    <w:rsid w:val="00726071"/>
    <w:rsid w:val="00727777"/>
    <w:rsid w:val="007305DA"/>
    <w:rsid w:val="007308D2"/>
    <w:rsid w:val="0073138A"/>
    <w:rsid w:val="0073185E"/>
    <w:rsid w:val="00732158"/>
    <w:rsid w:val="00733CC9"/>
    <w:rsid w:val="007359CE"/>
    <w:rsid w:val="00736429"/>
    <w:rsid w:val="007370F0"/>
    <w:rsid w:val="00741B2A"/>
    <w:rsid w:val="00742AFB"/>
    <w:rsid w:val="0074398F"/>
    <w:rsid w:val="007467DE"/>
    <w:rsid w:val="00747B6C"/>
    <w:rsid w:val="0075119B"/>
    <w:rsid w:val="00751A9C"/>
    <w:rsid w:val="007522A2"/>
    <w:rsid w:val="0075796C"/>
    <w:rsid w:val="00760402"/>
    <w:rsid w:val="00761D5C"/>
    <w:rsid w:val="00762ACE"/>
    <w:rsid w:val="00763E2C"/>
    <w:rsid w:val="00764620"/>
    <w:rsid w:val="0076472E"/>
    <w:rsid w:val="00765A2E"/>
    <w:rsid w:val="00766414"/>
    <w:rsid w:val="00771778"/>
    <w:rsid w:val="007719C5"/>
    <w:rsid w:val="00771D84"/>
    <w:rsid w:val="00772469"/>
    <w:rsid w:val="00772DC0"/>
    <w:rsid w:val="007779F7"/>
    <w:rsid w:val="00777BC0"/>
    <w:rsid w:val="00777E2B"/>
    <w:rsid w:val="0078124F"/>
    <w:rsid w:val="00781332"/>
    <w:rsid w:val="0078438A"/>
    <w:rsid w:val="00785572"/>
    <w:rsid w:val="00785E8F"/>
    <w:rsid w:val="007861CB"/>
    <w:rsid w:val="00787131"/>
    <w:rsid w:val="00787476"/>
    <w:rsid w:val="00790CB2"/>
    <w:rsid w:val="007913C9"/>
    <w:rsid w:val="00791CA1"/>
    <w:rsid w:val="00792A54"/>
    <w:rsid w:val="007932AE"/>
    <w:rsid w:val="00795572"/>
    <w:rsid w:val="00795EB0"/>
    <w:rsid w:val="00796931"/>
    <w:rsid w:val="007971DC"/>
    <w:rsid w:val="00797A90"/>
    <w:rsid w:val="007A117F"/>
    <w:rsid w:val="007A3287"/>
    <w:rsid w:val="007A3ED1"/>
    <w:rsid w:val="007A402B"/>
    <w:rsid w:val="007A468F"/>
    <w:rsid w:val="007A4BBF"/>
    <w:rsid w:val="007A5DE8"/>
    <w:rsid w:val="007A6EA5"/>
    <w:rsid w:val="007B0088"/>
    <w:rsid w:val="007B1F2D"/>
    <w:rsid w:val="007B2280"/>
    <w:rsid w:val="007B39C3"/>
    <w:rsid w:val="007B3EDA"/>
    <w:rsid w:val="007B4DA7"/>
    <w:rsid w:val="007B52ED"/>
    <w:rsid w:val="007C0B1C"/>
    <w:rsid w:val="007C2E61"/>
    <w:rsid w:val="007C452D"/>
    <w:rsid w:val="007C56AB"/>
    <w:rsid w:val="007C5ACC"/>
    <w:rsid w:val="007C5B6C"/>
    <w:rsid w:val="007C700D"/>
    <w:rsid w:val="007C7D3E"/>
    <w:rsid w:val="007D0165"/>
    <w:rsid w:val="007D1818"/>
    <w:rsid w:val="007D1AC2"/>
    <w:rsid w:val="007D1B5B"/>
    <w:rsid w:val="007D34C8"/>
    <w:rsid w:val="007D37E4"/>
    <w:rsid w:val="007D5D2D"/>
    <w:rsid w:val="007D603F"/>
    <w:rsid w:val="007D6D49"/>
    <w:rsid w:val="007E189B"/>
    <w:rsid w:val="007E1AE3"/>
    <w:rsid w:val="007E283C"/>
    <w:rsid w:val="007E2C86"/>
    <w:rsid w:val="007E346C"/>
    <w:rsid w:val="007E3A65"/>
    <w:rsid w:val="007E46E0"/>
    <w:rsid w:val="007E4734"/>
    <w:rsid w:val="007E48F1"/>
    <w:rsid w:val="007E67B0"/>
    <w:rsid w:val="007E6C4C"/>
    <w:rsid w:val="007E6CA2"/>
    <w:rsid w:val="007E78F2"/>
    <w:rsid w:val="007F0B05"/>
    <w:rsid w:val="007F151F"/>
    <w:rsid w:val="007F174B"/>
    <w:rsid w:val="007F1CD4"/>
    <w:rsid w:val="007F1E8D"/>
    <w:rsid w:val="007F202E"/>
    <w:rsid w:val="007F38CC"/>
    <w:rsid w:val="007F3F7B"/>
    <w:rsid w:val="007F411B"/>
    <w:rsid w:val="007F4966"/>
    <w:rsid w:val="00804C0C"/>
    <w:rsid w:val="00805955"/>
    <w:rsid w:val="00806281"/>
    <w:rsid w:val="0081048B"/>
    <w:rsid w:val="00811411"/>
    <w:rsid w:val="00815447"/>
    <w:rsid w:val="008157E0"/>
    <w:rsid w:val="00820B83"/>
    <w:rsid w:val="00820CAC"/>
    <w:rsid w:val="0082109B"/>
    <w:rsid w:val="00823AAC"/>
    <w:rsid w:val="00824647"/>
    <w:rsid w:val="00825BF2"/>
    <w:rsid w:val="008269A7"/>
    <w:rsid w:val="008277F5"/>
    <w:rsid w:val="008301EB"/>
    <w:rsid w:val="00830323"/>
    <w:rsid w:val="00830EFF"/>
    <w:rsid w:val="00831C83"/>
    <w:rsid w:val="0083348B"/>
    <w:rsid w:val="00833C02"/>
    <w:rsid w:val="00833D59"/>
    <w:rsid w:val="00835AEA"/>
    <w:rsid w:val="00837B50"/>
    <w:rsid w:val="00837B7C"/>
    <w:rsid w:val="00840287"/>
    <w:rsid w:val="00840741"/>
    <w:rsid w:val="0084132E"/>
    <w:rsid w:val="00841B2C"/>
    <w:rsid w:val="00842383"/>
    <w:rsid w:val="008430D9"/>
    <w:rsid w:val="00844E62"/>
    <w:rsid w:val="00844F8E"/>
    <w:rsid w:val="00850983"/>
    <w:rsid w:val="00851607"/>
    <w:rsid w:val="00851F8F"/>
    <w:rsid w:val="008537CF"/>
    <w:rsid w:val="00853FCF"/>
    <w:rsid w:val="0085424C"/>
    <w:rsid w:val="00854B40"/>
    <w:rsid w:val="00855046"/>
    <w:rsid w:val="00856275"/>
    <w:rsid w:val="00856CFC"/>
    <w:rsid w:val="00857CDA"/>
    <w:rsid w:val="00860743"/>
    <w:rsid w:val="00860867"/>
    <w:rsid w:val="008663DB"/>
    <w:rsid w:val="00866C99"/>
    <w:rsid w:val="00866FF2"/>
    <w:rsid w:val="00867EE3"/>
    <w:rsid w:val="00870882"/>
    <w:rsid w:val="00870DFC"/>
    <w:rsid w:val="008721DB"/>
    <w:rsid w:val="00874E1F"/>
    <w:rsid w:val="008753D9"/>
    <w:rsid w:val="008753DD"/>
    <w:rsid w:val="00876BCA"/>
    <w:rsid w:val="00880102"/>
    <w:rsid w:val="00881C0F"/>
    <w:rsid w:val="008836F7"/>
    <w:rsid w:val="00883AF0"/>
    <w:rsid w:val="00884BCC"/>
    <w:rsid w:val="00885F8D"/>
    <w:rsid w:val="00886830"/>
    <w:rsid w:val="008909FA"/>
    <w:rsid w:val="00891A3B"/>
    <w:rsid w:val="00892E51"/>
    <w:rsid w:val="008944C6"/>
    <w:rsid w:val="00894C5D"/>
    <w:rsid w:val="008978CD"/>
    <w:rsid w:val="008A0006"/>
    <w:rsid w:val="008A3797"/>
    <w:rsid w:val="008A6EEC"/>
    <w:rsid w:val="008A70FB"/>
    <w:rsid w:val="008A77FB"/>
    <w:rsid w:val="008B04E4"/>
    <w:rsid w:val="008B483A"/>
    <w:rsid w:val="008B57D7"/>
    <w:rsid w:val="008B5C98"/>
    <w:rsid w:val="008B60B8"/>
    <w:rsid w:val="008B744B"/>
    <w:rsid w:val="008C00F0"/>
    <w:rsid w:val="008C0BE7"/>
    <w:rsid w:val="008C1149"/>
    <w:rsid w:val="008C4B79"/>
    <w:rsid w:val="008C56F3"/>
    <w:rsid w:val="008C76C8"/>
    <w:rsid w:val="008D1CE7"/>
    <w:rsid w:val="008D2021"/>
    <w:rsid w:val="008D2E6A"/>
    <w:rsid w:val="008D38C8"/>
    <w:rsid w:val="008D4817"/>
    <w:rsid w:val="008D5C2B"/>
    <w:rsid w:val="008D62C9"/>
    <w:rsid w:val="008D7ED4"/>
    <w:rsid w:val="008E0188"/>
    <w:rsid w:val="008E020E"/>
    <w:rsid w:val="008E11EE"/>
    <w:rsid w:val="008E1AF0"/>
    <w:rsid w:val="008E282B"/>
    <w:rsid w:val="008E3111"/>
    <w:rsid w:val="008E343E"/>
    <w:rsid w:val="008E3D8D"/>
    <w:rsid w:val="008E4C9B"/>
    <w:rsid w:val="008E552D"/>
    <w:rsid w:val="008E56BA"/>
    <w:rsid w:val="008E7131"/>
    <w:rsid w:val="008F14AD"/>
    <w:rsid w:val="008F2746"/>
    <w:rsid w:val="008F3708"/>
    <w:rsid w:val="008F490F"/>
    <w:rsid w:val="008F7CE9"/>
    <w:rsid w:val="008F7EB9"/>
    <w:rsid w:val="00903B05"/>
    <w:rsid w:val="00907070"/>
    <w:rsid w:val="00907246"/>
    <w:rsid w:val="00910334"/>
    <w:rsid w:val="00910868"/>
    <w:rsid w:val="00911059"/>
    <w:rsid w:val="00912267"/>
    <w:rsid w:val="00913FA3"/>
    <w:rsid w:val="00914667"/>
    <w:rsid w:val="00917455"/>
    <w:rsid w:val="00917955"/>
    <w:rsid w:val="009179E2"/>
    <w:rsid w:val="00917CD0"/>
    <w:rsid w:val="00923FA6"/>
    <w:rsid w:val="009246D2"/>
    <w:rsid w:val="00926A10"/>
    <w:rsid w:val="00926C70"/>
    <w:rsid w:val="00927F2A"/>
    <w:rsid w:val="0093092C"/>
    <w:rsid w:val="00930C8D"/>
    <w:rsid w:val="0093256B"/>
    <w:rsid w:val="00934DBB"/>
    <w:rsid w:val="0093674E"/>
    <w:rsid w:val="00936D17"/>
    <w:rsid w:val="00937615"/>
    <w:rsid w:val="009403D2"/>
    <w:rsid w:val="009403EF"/>
    <w:rsid w:val="00940C34"/>
    <w:rsid w:val="00942847"/>
    <w:rsid w:val="00943629"/>
    <w:rsid w:val="009455E3"/>
    <w:rsid w:val="0094624F"/>
    <w:rsid w:val="00950A12"/>
    <w:rsid w:val="00950C21"/>
    <w:rsid w:val="00950E34"/>
    <w:rsid w:val="00951119"/>
    <w:rsid w:val="009518C6"/>
    <w:rsid w:val="00952C91"/>
    <w:rsid w:val="009548F7"/>
    <w:rsid w:val="0096071C"/>
    <w:rsid w:val="0096127C"/>
    <w:rsid w:val="00961509"/>
    <w:rsid w:val="00964826"/>
    <w:rsid w:val="00964947"/>
    <w:rsid w:val="00965176"/>
    <w:rsid w:val="00966031"/>
    <w:rsid w:val="0096696E"/>
    <w:rsid w:val="0096736A"/>
    <w:rsid w:val="00967907"/>
    <w:rsid w:val="00967FA9"/>
    <w:rsid w:val="009707A0"/>
    <w:rsid w:val="00973A1A"/>
    <w:rsid w:val="00976A89"/>
    <w:rsid w:val="009778F4"/>
    <w:rsid w:val="00977E72"/>
    <w:rsid w:val="009810EC"/>
    <w:rsid w:val="00981370"/>
    <w:rsid w:val="0098168A"/>
    <w:rsid w:val="00982E39"/>
    <w:rsid w:val="00983825"/>
    <w:rsid w:val="009853D3"/>
    <w:rsid w:val="0098592C"/>
    <w:rsid w:val="00987CC4"/>
    <w:rsid w:val="00990805"/>
    <w:rsid w:val="00991666"/>
    <w:rsid w:val="009917CB"/>
    <w:rsid w:val="00991EBB"/>
    <w:rsid w:val="00993C9D"/>
    <w:rsid w:val="00994C2E"/>
    <w:rsid w:val="00994F10"/>
    <w:rsid w:val="009952BE"/>
    <w:rsid w:val="00997BEA"/>
    <w:rsid w:val="009A0142"/>
    <w:rsid w:val="009A0E7C"/>
    <w:rsid w:val="009A2256"/>
    <w:rsid w:val="009A426E"/>
    <w:rsid w:val="009A4A40"/>
    <w:rsid w:val="009A638E"/>
    <w:rsid w:val="009A6C33"/>
    <w:rsid w:val="009A7864"/>
    <w:rsid w:val="009B0EE0"/>
    <w:rsid w:val="009B2318"/>
    <w:rsid w:val="009B44EB"/>
    <w:rsid w:val="009B5847"/>
    <w:rsid w:val="009B5CA5"/>
    <w:rsid w:val="009B6E8E"/>
    <w:rsid w:val="009B7672"/>
    <w:rsid w:val="009C0BDB"/>
    <w:rsid w:val="009C2D17"/>
    <w:rsid w:val="009C4CAA"/>
    <w:rsid w:val="009C60CC"/>
    <w:rsid w:val="009C71EC"/>
    <w:rsid w:val="009D0070"/>
    <w:rsid w:val="009D05AD"/>
    <w:rsid w:val="009D15F2"/>
    <w:rsid w:val="009D1A2E"/>
    <w:rsid w:val="009D2530"/>
    <w:rsid w:val="009D26F9"/>
    <w:rsid w:val="009D3667"/>
    <w:rsid w:val="009D6677"/>
    <w:rsid w:val="009D70A6"/>
    <w:rsid w:val="009D7AEA"/>
    <w:rsid w:val="009E2C74"/>
    <w:rsid w:val="009E58B9"/>
    <w:rsid w:val="009E7E13"/>
    <w:rsid w:val="009F02A6"/>
    <w:rsid w:val="009F0D26"/>
    <w:rsid w:val="009F1174"/>
    <w:rsid w:val="009F5773"/>
    <w:rsid w:val="009F653D"/>
    <w:rsid w:val="009F6BD1"/>
    <w:rsid w:val="00A00155"/>
    <w:rsid w:val="00A05DDD"/>
    <w:rsid w:val="00A075A5"/>
    <w:rsid w:val="00A07941"/>
    <w:rsid w:val="00A10588"/>
    <w:rsid w:val="00A10A3F"/>
    <w:rsid w:val="00A111E8"/>
    <w:rsid w:val="00A1190F"/>
    <w:rsid w:val="00A11E3E"/>
    <w:rsid w:val="00A13219"/>
    <w:rsid w:val="00A151A9"/>
    <w:rsid w:val="00A20837"/>
    <w:rsid w:val="00A21113"/>
    <w:rsid w:val="00A2314D"/>
    <w:rsid w:val="00A25749"/>
    <w:rsid w:val="00A25A7D"/>
    <w:rsid w:val="00A25D8C"/>
    <w:rsid w:val="00A27890"/>
    <w:rsid w:val="00A279EC"/>
    <w:rsid w:val="00A27C50"/>
    <w:rsid w:val="00A3056E"/>
    <w:rsid w:val="00A30710"/>
    <w:rsid w:val="00A319E2"/>
    <w:rsid w:val="00A31CC3"/>
    <w:rsid w:val="00A32868"/>
    <w:rsid w:val="00A346BA"/>
    <w:rsid w:val="00A3633E"/>
    <w:rsid w:val="00A3640C"/>
    <w:rsid w:val="00A3668E"/>
    <w:rsid w:val="00A36D8C"/>
    <w:rsid w:val="00A37655"/>
    <w:rsid w:val="00A4024B"/>
    <w:rsid w:val="00A41316"/>
    <w:rsid w:val="00A41A3F"/>
    <w:rsid w:val="00A42DBD"/>
    <w:rsid w:val="00A44AFA"/>
    <w:rsid w:val="00A452AB"/>
    <w:rsid w:val="00A4630B"/>
    <w:rsid w:val="00A476EE"/>
    <w:rsid w:val="00A478DB"/>
    <w:rsid w:val="00A513D4"/>
    <w:rsid w:val="00A5339A"/>
    <w:rsid w:val="00A53BCC"/>
    <w:rsid w:val="00A55A1E"/>
    <w:rsid w:val="00A55BBA"/>
    <w:rsid w:val="00A56123"/>
    <w:rsid w:val="00A56C40"/>
    <w:rsid w:val="00A56C66"/>
    <w:rsid w:val="00A57E8E"/>
    <w:rsid w:val="00A602A4"/>
    <w:rsid w:val="00A60DF0"/>
    <w:rsid w:val="00A60EAA"/>
    <w:rsid w:val="00A6224A"/>
    <w:rsid w:val="00A6366D"/>
    <w:rsid w:val="00A645FC"/>
    <w:rsid w:val="00A65B5E"/>
    <w:rsid w:val="00A67019"/>
    <w:rsid w:val="00A6774A"/>
    <w:rsid w:val="00A67C9E"/>
    <w:rsid w:val="00A70428"/>
    <w:rsid w:val="00A70C48"/>
    <w:rsid w:val="00A725A5"/>
    <w:rsid w:val="00A735CE"/>
    <w:rsid w:val="00A77096"/>
    <w:rsid w:val="00A80711"/>
    <w:rsid w:val="00A81230"/>
    <w:rsid w:val="00A81FB4"/>
    <w:rsid w:val="00A82DDE"/>
    <w:rsid w:val="00A86E39"/>
    <w:rsid w:val="00A872D3"/>
    <w:rsid w:val="00A87E73"/>
    <w:rsid w:val="00A903AC"/>
    <w:rsid w:val="00A907C2"/>
    <w:rsid w:val="00A90D0C"/>
    <w:rsid w:val="00A9242E"/>
    <w:rsid w:val="00A9326A"/>
    <w:rsid w:val="00A934DD"/>
    <w:rsid w:val="00A945CE"/>
    <w:rsid w:val="00A9658D"/>
    <w:rsid w:val="00A9695E"/>
    <w:rsid w:val="00A970B7"/>
    <w:rsid w:val="00A97D4D"/>
    <w:rsid w:val="00AA0530"/>
    <w:rsid w:val="00AA1132"/>
    <w:rsid w:val="00AA1274"/>
    <w:rsid w:val="00AA2DBC"/>
    <w:rsid w:val="00AA33D1"/>
    <w:rsid w:val="00AA51E5"/>
    <w:rsid w:val="00AB36C0"/>
    <w:rsid w:val="00AB3724"/>
    <w:rsid w:val="00AB46E5"/>
    <w:rsid w:val="00AB4F9F"/>
    <w:rsid w:val="00AB5114"/>
    <w:rsid w:val="00AB5CA4"/>
    <w:rsid w:val="00AC0881"/>
    <w:rsid w:val="00AC08C0"/>
    <w:rsid w:val="00AC1363"/>
    <w:rsid w:val="00AC1FAD"/>
    <w:rsid w:val="00AC3B79"/>
    <w:rsid w:val="00AC3EC4"/>
    <w:rsid w:val="00AC41D8"/>
    <w:rsid w:val="00AC4E88"/>
    <w:rsid w:val="00AC5EA9"/>
    <w:rsid w:val="00AD1165"/>
    <w:rsid w:val="00AD4387"/>
    <w:rsid w:val="00AD4D02"/>
    <w:rsid w:val="00AD53FC"/>
    <w:rsid w:val="00AD6A7D"/>
    <w:rsid w:val="00AD70A2"/>
    <w:rsid w:val="00AD7333"/>
    <w:rsid w:val="00AE252F"/>
    <w:rsid w:val="00AE39B3"/>
    <w:rsid w:val="00AE6EDA"/>
    <w:rsid w:val="00AE774C"/>
    <w:rsid w:val="00AF0B59"/>
    <w:rsid w:val="00AF1D5E"/>
    <w:rsid w:val="00AF28F6"/>
    <w:rsid w:val="00AF2FCE"/>
    <w:rsid w:val="00AF3239"/>
    <w:rsid w:val="00AF3A4A"/>
    <w:rsid w:val="00AF477A"/>
    <w:rsid w:val="00AF47B3"/>
    <w:rsid w:val="00AF4DB1"/>
    <w:rsid w:val="00AF6E54"/>
    <w:rsid w:val="00AF7473"/>
    <w:rsid w:val="00AF7CE6"/>
    <w:rsid w:val="00B00301"/>
    <w:rsid w:val="00B0279B"/>
    <w:rsid w:val="00B02E84"/>
    <w:rsid w:val="00B0364F"/>
    <w:rsid w:val="00B03D87"/>
    <w:rsid w:val="00B0544C"/>
    <w:rsid w:val="00B05643"/>
    <w:rsid w:val="00B05FF0"/>
    <w:rsid w:val="00B06375"/>
    <w:rsid w:val="00B06919"/>
    <w:rsid w:val="00B06C62"/>
    <w:rsid w:val="00B06CB1"/>
    <w:rsid w:val="00B13556"/>
    <w:rsid w:val="00B13C5D"/>
    <w:rsid w:val="00B14DE6"/>
    <w:rsid w:val="00B15847"/>
    <w:rsid w:val="00B15D4E"/>
    <w:rsid w:val="00B17C17"/>
    <w:rsid w:val="00B22747"/>
    <w:rsid w:val="00B23138"/>
    <w:rsid w:val="00B237A8"/>
    <w:rsid w:val="00B24C5E"/>
    <w:rsid w:val="00B257D3"/>
    <w:rsid w:val="00B26C04"/>
    <w:rsid w:val="00B31291"/>
    <w:rsid w:val="00B31584"/>
    <w:rsid w:val="00B316FF"/>
    <w:rsid w:val="00B31E97"/>
    <w:rsid w:val="00B3264A"/>
    <w:rsid w:val="00B32A8C"/>
    <w:rsid w:val="00B3326F"/>
    <w:rsid w:val="00B33705"/>
    <w:rsid w:val="00B34B2E"/>
    <w:rsid w:val="00B34E09"/>
    <w:rsid w:val="00B355B3"/>
    <w:rsid w:val="00B3785B"/>
    <w:rsid w:val="00B4004F"/>
    <w:rsid w:val="00B416BC"/>
    <w:rsid w:val="00B41BF8"/>
    <w:rsid w:val="00B4357C"/>
    <w:rsid w:val="00B43731"/>
    <w:rsid w:val="00B44EB1"/>
    <w:rsid w:val="00B4515D"/>
    <w:rsid w:val="00B45592"/>
    <w:rsid w:val="00B45D4C"/>
    <w:rsid w:val="00B46983"/>
    <w:rsid w:val="00B46D86"/>
    <w:rsid w:val="00B46D90"/>
    <w:rsid w:val="00B46DC6"/>
    <w:rsid w:val="00B4739F"/>
    <w:rsid w:val="00B53528"/>
    <w:rsid w:val="00B54213"/>
    <w:rsid w:val="00B55A13"/>
    <w:rsid w:val="00B56E5B"/>
    <w:rsid w:val="00B57106"/>
    <w:rsid w:val="00B60455"/>
    <w:rsid w:val="00B61973"/>
    <w:rsid w:val="00B62C30"/>
    <w:rsid w:val="00B637A1"/>
    <w:rsid w:val="00B643CF"/>
    <w:rsid w:val="00B64F79"/>
    <w:rsid w:val="00B66D13"/>
    <w:rsid w:val="00B71A8D"/>
    <w:rsid w:val="00B71DEF"/>
    <w:rsid w:val="00B72E90"/>
    <w:rsid w:val="00B737FE"/>
    <w:rsid w:val="00B73AB9"/>
    <w:rsid w:val="00B83835"/>
    <w:rsid w:val="00B8396B"/>
    <w:rsid w:val="00B83F00"/>
    <w:rsid w:val="00B8411E"/>
    <w:rsid w:val="00B850A8"/>
    <w:rsid w:val="00B8545E"/>
    <w:rsid w:val="00B85638"/>
    <w:rsid w:val="00B9055D"/>
    <w:rsid w:val="00B915E0"/>
    <w:rsid w:val="00B916DA"/>
    <w:rsid w:val="00B94195"/>
    <w:rsid w:val="00B97BD6"/>
    <w:rsid w:val="00BA01FF"/>
    <w:rsid w:val="00BA08BC"/>
    <w:rsid w:val="00BA1883"/>
    <w:rsid w:val="00BA270B"/>
    <w:rsid w:val="00BA42EA"/>
    <w:rsid w:val="00BA4D14"/>
    <w:rsid w:val="00BB02A7"/>
    <w:rsid w:val="00BB0A1D"/>
    <w:rsid w:val="00BB41FC"/>
    <w:rsid w:val="00BB4724"/>
    <w:rsid w:val="00BB5CF1"/>
    <w:rsid w:val="00BB5DD2"/>
    <w:rsid w:val="00BB7CCD"/>
    <w:rsid w:val="00BC2838"/>
    <w:rsid w:val="00BC2952"/>
    <w:rsid w:val="00BD07D0"/>
    <w:rsid w:val="00BD4850"/>
    <w:rsid w:val="00BD49B5"/>
    <w:rsid w:val="00BD782B"/>
    <w:rsid w:val="00BE144C"/>
    <w:rsid w:val="00BE1D36"/>
    <w:rsid w:val="00BE22D8"/>
    <w:rsid w:val="00BE5953"/>
    <w:rsid w:val="00BE6DD9"/>
    <w:rsid w:val="00BE7AB1"/>
    <w:rsid w:val="00BF035F"/>
    <w:rsid w:val="00BF05EC"/>
    <w:rsid w:val="00BF3E49"/>
    <w:rsid w:val="00BF50C9"/>
    <w:rsid w:val="00BF656F"/>
    <w:rsid w:val="00BF7A59"/>
    <w:rsid w:val="00C00D88"/>
    <w:rsid w:val="00C01E9F"/>
    <w:rsid w:val="00C02239"/>
    <w:rsid w:val="00C027AF"/>
    <w:rsid w:val="00C03E84"/>
    <w:rsid w:val="00C05E4F"/>
    <w:rsid w:val="00C079DC"/>
    <w:rsid w:val="00C07D30"/>
    <w:rsid w:val="00C10719"/>
    <w:rsid w:val="00C119CF"/>
    <w:rsid w:val="00C11F11"/>
    <w:rsid w:val="00C15B84"/>
    <w:rsid w:val="00C15FB9"/>
    <w:rsid w:val="00C16CA6"/>
    <w:rsid w:val="00C1727C"/>
    <w:rsid w:val="00C20AF1"/>
    <w:rsid w:val="00C20E29"/>
    <w:rsid w:val="00C23EB1"/>
    <w:rsid w:val="00C25EA1"/>
    <w:rsid w:val="00C3056A"/>
    <w:rsid w:val="00C30ED3"/>
    <w:rsid w:val="00C32FFD"/>
    <w:rsid w:val="00C33501"/>
    <w:rsid w:val="00C33F9C"/>
    <w:rsid w:val="00C34BA6"/>
    <w:rsid w:val="00C34D0F"/>
    <w:rsid w:val="00C35187"/>
    <w:rsid w:val="00C36070"/>
    <w:rsid w:val="00C40101"/>
    <w:rsid w:val="00C409AD"/>
    <w:rsid w:val="00C41272"/>
    <w:rsid w:val="00C43FC3"/>
    <w:rsid w:val="00C44886"/>
    <w:rsid w:val="00C44F71"/>
    <w:rsid w:val="00C451C2"/>
    <w:rsid w:val="00C46D83"/>
    <w:rsid w:val="00C500DB"/>
    <w:rsid w:val="00C51024"/>
    <w:rsid w:val="00C5517D"/>
    <w:rsid w:val="00C5592F"/>
    <w:rsid w:val="00C559C5"/>
    <w:rsid w:val="00C6223E"/>
    <w:rsid w:val="00C6333D"/>
    <w:rsid w:val="00C63C74"/>
    <w:rsid w:val="00C660A6"/>
    <w:rsid w:val="00C6618A"/>
    <w:rsid w:val="00C70348"/>
    <w:rsid w:val="00C719DD"/>
    <w:rsid w:val="00C74625"/>
    <w:rsid w:val="00C7555C"/>
    <w:rsid w:val="00C757B8"/>
    <w:rsid w:val="00C767AA"/>
    <w:rsid w:val="00C76D18"/>
    <w:rsid w:val="00C81565"/>
    <w:rsid w:val="00C835C7"/>
    <w:rsid w:val="00C90239"/>
    <w:rsid w:val="00C91B6E"/>
    <w:rsid w:val="00C92AC9"/>
    <w:rsid w:val="00C92BE2"/>
    <w:rsid w:val="00C930E4"/>
    <w:rsid w:val="00C9488C"/>
    <w:rsid w:val="00C97544"/>
    <w:rsid w:val="00C97F7A"/>
    <w:rsid w:val="00CA0455"/>
    <w:rsid w:val="00CA1E91"/>
    <w:rsid w:val="00CA2A75"/>
    <w:rsid w:val="00CA4825"/>
    <w:rsid w:val="00CA5315"/>
    <w:rsid w:val="00CA55EA"/>
    <w:rsid w:val="00CA5B6D"/>
    <w:rsid w:val="00CA74A0"/>
    <w:rsid w:val="00CA7E3A"/>
    <w:rsid w:val="00CB11C0"/>
    <w:rsid w:val="00CB18AE"/>
    <w:rsid w:val="00CB25D6"/>
    <w:rsid w:val="00CB6EDE"/>
    <w:rsid w:val="00CB6EF3"/>
    <w:rsid w:val="00CC1B9A"/>
    <w:rsid w:val="00CC2EAE"/>
    <w:rsid w:val="00CC5FC4"/>
    <w:rsid w:val="00CC7EFD"/>
    <w:rsid w:val="00CD4E5A"/>
    <w:rsid w:val="00CD7FA1"/>
    <w:rsid w:val="00CE03AA"/>
    <w:rsid w:val="00CE0AA0"/>
    <w:rsid w:val="00CE1F1B"/>
    <w:rsid w:val="00CE24F5"/>
    <w:rsid w:val="00CE2798"/>
    <w:rsid w:val="00CE2D76"/>
    <w:rsid w:val="00CE46E2"/>
    <w:rsid w:val="00CE47B2"/>
    <w:rsid w:val="00CE517C"/>
    <w:rsid w:val="00CE5409"/>
    <w:rsid w:val="00CE6380"/>
    <w:rsid w:val="00CF18CF"/>
    <w:rsid w:val="00CF18F1"/>
    <w:rsid w:val="00CF1F04"/>
    <w:rsid w:val="00CF1F8D"/>
    <w:rsid w:val="00CF7219"/>
    <w:rsid w:val="00D002EA"/>
    <w:rsid w:val="00D01ACC"/>
    <w:rsid w:val="00D01B0F"/>
    <w:rsid w:val="00D01F32"/>
    <w:rsid w:val="00D021BB"/>
    <w:rsid w:val="00D02784"/>
    <w:rsid w:val="00D027E7"/>
    <w:rsid w:val="00D04FCF"/>
    <w:rsid w:val="00D125B3"/>
    <w:rsid w:val="00D14977"/>
    <w:rsid w:val="00D14FD9"/>
    <w:rsid w:val="00D15E8A"/>
    <w:rsid w:val="00D168E4"/>
    <w:rsid w:val="00D1790B"/>
    <w:rsid w:val="00D17AB5"/>
    <w:rsid w:val="00D17D76"/>
    <w:rsid w:val="00D213DE"/>
    <w:rsid w:val="00D235EE"/>
    <w:rsid w:val="00D24447"/>
    <w:rsid w:val="00D2670C"/>
    <w:rsid w:val="00D267BB"/>
    <w:rsid w:val="00D26B0F"/>
    <w:rsid w:val="00D278BF"/>
    <w:rsid w:val="00D307C5"/>
    <w:rsid w:val="00D3145C"/>
    <w:rsid w:val="00D32822"/>
    <w:rsid w:val="00D330D3"/>
    <w:rsid w:val="00D3510C"/>
    <w:rsid w:val="00D36A88"/>
    <w:rsid w:val="00D374D9"/>
    <w:rsid w:val="00D40D7D"/>
    <w:rsid w:val="00D4228B"/>
    <w:rsid w:val="00D42469"/>
    <w:rsid w:val="00D44CA8"/>
    <w:rsid w:val="00D45823"/>
    <w:rsid w:val="00D51675"/>
    <w:rsid w:val="00D51859"/>
    <w:rsid w:val="00D518AA"/>
    <w:rsid w:val="00D540DF"/>
    <w:rsid w:val="00D561EE"/>
    <w:rsid w:val="00D5620A"/>
    <w:rsid w:val="00D56DE7"/>
    <w:rsid w:val="00D57761"/>
    <w:rsid w:val="00D60F5E"/>
    <w:rsid w:val="00D6121A"/>
    <w:rsid w:val="00D63328"/>
    <w:rsid w:val="00D634C7"/>
    <w:rsid w:val="00D66C57"/>
    <w:rsid w:val="00D715E3"/>
    <w:rsid w:val="00D71804"/>
    <w:rsid w:val="00D73DCF"/>
    <w:rsid w:val="00D75851"/>
    <w:rsid w:val="00D75C82"/>
    <w:rsid w:val="00D76D94"/>
    <w:rsid w:val="00D77C5B"/>
    <w:rsid w:val="00D80382"/>
    <w:rsid w:val="00D81453"/>
    <w:rsid w:val="00D81BE5"/>
    <w:rsid w:val="00D8362C"/>
    <w:rsid w:val="00D85F71"/>
    <w:rsid w:val="00D86AB5"/>
    <w:rsid w:val="00D8762C"/>
    <w:rsid w:val="00D90080"/>
    <w:rsid w:val="00D90382"/>
    <w:rsid w:val="00D910FB"/>
    <w:rsid w:val="00D92D78"/>
    <w:rsid w:val="00D94F0C"/>
    <w:rsid w:val="00D96587"/>
    <w:rsid w:val="00D96F60"/>
    <w:rsid w:val="00DA023A"/>
    <w:rsid w:val="00DA0BF2"/>
    <w:rsid w:val="00DA1328"/>
    <w:rsid w:val="00DA3A5A"/>
    <w:rsid w:val="00DA3C62"/>
    <w:rsid w:val="00DA4D9A"/>
    <w:rsid w:val="00DA5235"/>
    <w:rsid w:val="00DA5883"/>
    <w:rsid w:val="00DA6391"/>
    <w:rsid w:val="00DB0307"/>
    <w:rsid w:val="00DB0FAC"/>
    <w:rsid w:val="00DB1186"/>
    <w:rsid w:val="00DB2DAC"/>
    <w:rsid w:val="00DB4C3D"/>
    <w:rsid w:val="00DB4E66"/>
    <w:rsid w:val="00DB59AA"/>
    <w:rsid w:val="00DB605B"/>
    <w:rsid w:val="00DB758B"/>
    <w:rsid w:val="00DB7657"/>
    <w:rsid w:val="00DC100A"/>
    <w:rsid w:val="00DC16AE"/>
    <w:rsid w:val="00DC4AD7"/>
    <w:rsid w:val="00DC5A8B"/>
    <w:rsid w:val="00DC5D7D"/>
    <w:rsid w:val="00DC652D"/>
    <w:rsid w:val="00DC7864"/>
    <w:rsid w:val="00DD06F4"/>
    <w:rsid w:val="00DD0828"/>
    <w:rsid w:val="00DD0F03"/>
    <w:rsid w:val="00DD172A"/>
    <w:rsid w:val="00DD5EEB"/>
    <w:rsid w:val="00DD7430"/>
    <w:rsid w:val="00DE2AED"/>
    <w:rsid w:val="00DE6950"/>
    <w:rsid w:val="00DE6976"/>
    <w:rsid w:val="00DE710F"/>
    <w:rsid w:val="00DE7766"/>
    <w:rsid w:val="00DF021A"/>
    <w:rsid w:val="00DF08B5"/>
    <w:rsid w:val="00DF1B72"/>
    <w:rsid w:val="00DF2AF7"/>
    <w:rsid w:val="00DF301D"/>
    <w:rsid w:val="00DF428C"/>
    <w:rsid w:val="00DF5DC0"/>
    <w:rsid w:val="00DF6763"/>
    <w:rsid w:val="00DF7AAF"/>
    <w:rsid w:val="00DF7BC2"/>
    <w:rsid w:val="00E018DD"/>
    <w:rsid w:val="00E03D7C"/>
    <w:rsid w:val="00E05C7E"/>
    <w:rsid w:val="00E062DF"/>
    <w:rsid w:val="00E0646B"/>
    <w:rsid w:val="00E06544"/>
    <w:rsid w:val="00E077B6"/>
    <w:rsid w:val="00E07E98"/>
    <w:rsid w:val="00E11013"/>
    <w:rsid w:val="00E14A45"/>
    <w:rsid w:val="00E160F7"/>
    <w:rsid w:val="00E16207"/>
    <w:rsid w:val="00E16B57"/>
    <w:rsid w:val="00E20D2E"/>
    <w:rsid w:val="00E2110F"/>
    <w:rsid w:val="00E24201"/>
    <w:rsid w:val="00E255E9"/>
    <w:rsid w:val="00E26683"/>
    <w:rsid w:val="00E27123"/>
    <w:rsid w:val="00E27514"/>
    <w:rsid w:val="00E3234F"/>
    <w:rsid w:val="00E32657"/>
    <w:rsid w:val="00E336FD"/>
    <w:rsid w:val="00E35640"/>
    <w:rsid w:val="00E37072"/>
    <w:rsid w:val="00E3787A"/>
    <w:rsid w:val="00E37EF6"/>
    <w:rsid w:val="00E41E75"/>
    <w:rsid w:val="00E42165"/>
    <w:rsid w:val="00E459D9"/>
    <w:rsid w:val="00E45ADE"/>
    <w:rsid w:val="00E45CB9"/>
    <w:rsid w:val="00E46A66"/>
    <w:rsid w:val="00E509C9"/>
    <w:rsid w:val="00E51B75"/>
    <w:rsid w:val="00E5219B"/>
    <w:rsid w:val="00E52216"/>
    <w:rsid w:val="00E532B3"/>
    <w:rsid w:val="00E53A20"/>
    <w:rsid w:val="00E55196"/>
    <w:rsid w:val="00E55FB5"/>
    <w:rsid w:val="00E56DAC"/>
    <w:rsid w:val="00E60CCD"/>
    <w:rsid w:val="00E61A3B"/>
    <w:rsid w:val="00E66A4D"/>
    <w:rsid w:val="00E713F6"/>
    <w:rsid w:val="00E72196"/>
    <w:rsid w:val="00E72488"/>
    <w:rsid w:val="00E74975"/>
    <w:rsid w:val="00E74FA2"/>
    <w:rsid w:val="00E757E3"/>
    <w:rsid w:val="00E80172"/>
    <w:rsid w:val="00E81467"/>
    <w:rsid w:val="00E81612"/>
    <w:rsid w:val="00E82E7B"/>
    <w:rsid w:val="00E8335C"/>
    <w:rsid w:val="00E83385"/>
    <w:rsid w:val="00E83DBA"/>
    <w:rsid w:val="00E8416B"/>
    <w:rsid w:val="00E86B5A"/>
    <w:rsid w:val="00E86EE3"/>
    <w:rsid w:val="00E87235"/>
    <w:rsid w:val="00E87A83"/>
    <w:rsid w:val="00E90223"/>
    <w:rsid w:val="00E90236"/>
    <w:rsid w:val="00E912E8"/>
    <w:rsid w:val="00E91565"/>
    <w:rsid w:val="00E93A1D"/>
    <w:rsid w:val="00E9489A"/>
    <w:rsid w:val="00E95EB8"/>
    <w:rsid w:val="00E960E5"/>
    <w:rsid w:val="00E97C41"/>
    <w:rsid w:val="00E97F2B"/>
    <w:rsid w:val="00EA2939"/>
    <w:rsid w:val="00EA29BA"/>
    <w:rsid w:val="00EA3193"/>
    <w:rsid w:val="00EA32FC"/>
    <w:rsid w:val="00EA48C3"/>
    <w:rsid w:val="00EA5C57"/>
    <w:rsid w:val="00EA6513"/>
    <w:rsid w:val="00EA6A94"/>
    <w:rsid w:val="00EA70AD"/>
    <w:rsid w:val="00EB23E9"/>
    <w:rsid w:val="00EB3242"/>
    <w:rsid w:val="00EB3614"/>
    <w:rsid w:val="00EB5C2F"/>
    <w:rsid w:val="00EB6D27"/>
    <w:rsid w:val="00EB75C0"/>
    <w:rsid w:val="00EC056D"/>
    <w:rsid w:val="00EC1321"/>
    <w:rsid w:val="00EC226E"/>
    <w:rsid w:val="00EC388E"/>
    <w:rsid w:val="00EC4ADF"/>
    <w:rsid w:val="00EC5EFB"/>
    <w:rsid w:val="00EC5F8A"/>
    <w:rsid w:val="00ED0136"/>
    <w:rsid w:val="00ED03B2"/>
    <w:rsid w:val="00ED26F5"/>
    <w:rsid w:val="00ED26F9"/>
    <w:rsid w:val="00ED326D"/>
    <w:rsid w:val="00ED3326"/>
    <w:rsid w:val="00ED3882"/>
    <w:rsid w:val="00ED43A1"/>
    <w:rsid w:val="00ED453F"/>
    <w:rsid w:val="00ED4580"/>
    <w:rsid w:val="00ED55D9"/>
    <w:rsid w:val="00ED5C41"/>
    <w:rsid w:val="00ED67FD"/>
    <w:rsid w:val="00EE08B5"/>
    <w:rsid w:val="00EE16C2"/>
    <w:rsid w:val="00EE58DA"/>
    <w:rsid w:val="00EE598B"/>
    <w:rsid w:val="00EE5A1E"/>
    <w:rsid w:val="00EE5B24"/>
    <w:rsid w:val="00EE641E"/>
    <w:rsid w:val="00EE78DE"/>
    <w:rsid w:val="00EE7D00"/>
    <w:rsid w:val="00EF09CC"/>
    <w:rsid w:val="00EF0D77"/>
    <w:rsid w:val="00EF11E7"/>
    <w:rsid w:val="00EF3CDB"/>
    <w:rsid w:val="00EF5C06"/>
    <w:rsid w:val="00EF6235"/>
    <w:rsid w:val="00EF6681"/>
    <w:rsid w:val="00EF6C53"/>
    <w:rsid w:val="00EF7213"/>
    <w:rsid w:val="00EF7E10"/>
    <w:rsid w:val="00F0164A"/>
    <w:rsid w:val="00F02165"/>
    <w:rsid w:val="00F02E8D"/>
    <w:rsid w:val="00F048A9"/>
    <w:rsid w:val="00F05081"/>
    <w:rsid w:val="00F05CE3"/>
    <w:rsid w:val="00F11214"/>
    <w:rsid w:val="00F12F2C"/>
    <w:rsid w:val="00F15902"/>
    <w:rsid w:val="00F21286"/>
    <w:rsid w:val="00F21A63"/>
    <w:rsid w:val="00F220DD"/>
    <w:rsid w:val="00F23B5A"/>
    <w:rsid w:val="00F2485C"/>
    <w:rsid w:val="00F2792D"/>
    <w:rsid w:val="00F30FBA"/>
    <w:rsid w:val="00F31B60"/>
    <w:rsid w:val="00F31C71"/>
    <w:rsid w:val="00F3559B"/>
    <w:rsid w:val="00F3658E"/>
    <w:rsid w:val="00F36C17"/>
    <w:rsid w:val="00F4236A"/>
    <w:rsid w:val="00F42533"/>
    <w:rsid w:val="00F46C78"/>
    <w:rsid w:val="00F47D73"/>
    <w:rsid w:val="00F51978"/>
    <w:rsid w:val="00F5363C"/>
    <w:rsid w:val="00F539D3"/>
    <w:rsid w:val="00F5479B"/>
    <w:rsid w:val="00F5504F"/>
    <w:rsid w:val="00F55C14"/>
    <w:rsid w:val="00F56D54"/>
    <w:rsid w:val="00F61472"/>
    <w:rsid w:val="00F62537"/>
    <w:rsid w:val="00F627C1"/>
    <w:rsid w:val="00F6546F"/>
    <w:rsid w:val="00F65812"/>
    <w:rsid w:val="00F669B8"/>
    <w:rsid w:val="00F67880"/>
    <w:rsid w:val="00F70531"/>
    <w:rsid w:val="00F711B0"/>
    <w:rsid w:val="00F71BCD"/>
    <w:rsid w:val="00F73C5B"/>
    <w:rsid w:val="00F740EF"/>
    <w:rsid w:val="00F7563F"/>
    <w:rsid w:val="00F77902"/>
    <w:rsid w:val="00F77EC3"/>
    <w:rsid w:val="00F82C58"/>
    <w:rsid w:val="00F83AAF"/>
    <w:rsid w:val="00F83D18"/>
    <w:rsid w:val="00F852D5"/>
    <w:rsid w:val="00F879D7"/>
    <w:rsid w:val="00F90E39"/>
    <w:rsid w:val="00F91A90"/>
    <w:rsid w:val="00F91C7A"/>
    <w:rsid w:val="00F921EF"/>
    <w:rsid w:val="00F925A2"/>
    <w:rsid w:val="00F9294F"/>
    <w:rsid w:val="00F93A50"/>
    <w:rsid w:val="00F941FF"/>
    <w:rsid w:val="00F967B5"/>
    <w:rsid w:val="00F97261"/>
    <w:rsid w:val="00F9762B"/>
    <w:rsid w:val="00FA040C"/>
    <w:rsid w:val="00FA0E8F"/>
    <w:rsid w:val="00FA1CB4"/>
    <w:rsid w:val="00FA39F2"/>
    <w:rsid w:val="00FA43DE"/>
    <w:rsid w:val="00FA4987"/>
    <w:rsid w:val="00FA4997"/>
    <w:rsid w:val="00FA637B"/>
    <w:rsid w:val="00FA6EA5"/>
    <w:rsid w:val="00FA6FED"/>
    <w:rsid w:val="00FA7120"/>
    <w:rsid w:val="00FA7DE9"/>
    <w:rsid w:val="00FB2626"/>
    <w:rsid w:val="00FB31B2"/>
    <w:rsid w:val="00FB341A"/>
    <w:rsid w:val="00FB4CFB"/>
    <w:rsid w:val="00FB5B08"/>
    <w:rsid w:val="00FB5FFB"/>
    <w:rsid w:val="00FB62B0"/>
    <w:rsid w:val="00FB76AF"/>
    <w:rsid w:val="00FC2A4D"/>
    <w:rsid w:val="00FC2CAC"/>
    <w:rsid w:val="00FC4B28"/>
    <w:rsid w:val="00FC4C11"/>
    <w:rsid w:val="00FC5752"/>
    <w:rsid w:val="00FC7E06"/>
    <w:rsid w:val="00FD0FA0"/>
    <w:rsid w:val="00FD1643"/>
    <w:rsid w:val="00FD1949"/>
    <w:rsid w:val="00FD1DAE"/>
    <w:rsid w:val="00FD232A"/>
    <w:rsid w:val="00FD25F4"/>
    <w:rsid w:val="00FD5692"/>
    <w:rsid w:val="00FD6C25"/>
    <w:rsid w:val="00FD784C"/>
    <w:rsid w:val="00FE0320"/>
    <w:rsid w:val="00FE0DCD"/>
    <w:rsid w:val="00FE10C2"/>
    <w:rsid w:val="00FE110D"/>
    <w:rsid w:val="00FE35D6"/>
    <w:rsid w:val="00FE4899"/>
    <w:rsid w:val="00FE4E05"/>
    <w:rsid w:val="00FE56A0"/>
    <w:rsid w:val="00FE6918"/>
    <w:rsid w:val="00FE6C59"/>
    <w:rsid w:val="00FE78BE"/>
    <w:rsid w:val="00FE7A47"/>
    <w:rsid w:val="00FF274E"/>
    <w:rsid w:val="00FF338B"/>
    <w:rsid w:val="00FF4379"/>
    <w:rsid w:val="00FF478A"/>
    <w:rsid w:val="00FF5D7F"/>
    <w:rsid w:val="00FF6702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A6EA"/>
  <w15:docId w15:val="{372F3803-20E3-4BE6-89A0-1CDAF2D2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6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675"/>
  </w:style>
  <w:style w:type="paragraph" w:styleId="a9">
    <w:name w:val="footer"/>
    <w:basedOn w:val="a"/>
    <w:link w:val="aa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675"/>
  </w:style>
  <w:style w:type="paragraph" w:customStyle="1" w:styleId="ConsPlusNormal">
    <w:name w:val="ConsPlusNormal"/>
    <w:rsid w:val="0013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5099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0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Возбуждение дел об админиситративных</a:t>
            </a:r>
            <a:r>
              <a:rPr lang="ru-RU" baseline="0"/>
              <a:t> правонарушениях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/>
              <a:t>по информации МО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Возбуждение адм.дел по информации МО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A4D-474B-8776-5F3FA9D30C4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4D-474B-8776-5F3FA9D30C4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A4D-474B-8776-5F3FA9D30C4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4D-474B-8776-5F3FA9D30C4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072-4B88-995B-018F65DC8E1C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A4D-474B-8776-5F3FA9D30C49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044-4F7D-967B-EE3AD85F9091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044-4F7D-967B-EE3AD85F9091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044-4F7D-967B-EE3AD85F9091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4E0-469A-BC9C-6A34155DA33C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B059-45F6-B89E-86615E7E2C42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B059-45F6-B89E-86615E7E2C42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B059-45F6-B89E-86615E7E2C42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A62A-43C2-8A0B-F36612EDB76D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A62A-43C2-8A0B-F36612EDB76D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A62A-43C2-8A0B-F36612EDB76D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C819-42D1-A499-9D956DDA2EEE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C819-42D1-A499-9D956DDA2EEE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C819-42D1-A499-9D956DDA2EEE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C819-42D1-A499-9D956DDA2EEE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3A6A-4F89-A99A-677A5D29A5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Лист1!$A$2:$A$22</c:f>
              <c:strCache>
                <c:ptCount val="8"/>
                <c:pt idx="0">
                  <c:v>Таштагольский мр</c:v>
                </c:pt>
                <c:pt idx="1">
                  <c:v>Кемеровский го</c:v>
                </c:pt>
                <c:pt idx="2">
                  <c:v>Юргинский го</c:v>
                </c:pt>
                <c:pt idx="3">
                  <c:v>Новокузнецкий го</c:v>
                </c:pt>
                <c:pt idx="4">
                  <c:v>Мариинский мо</c:v>
                </c:pt>
                <c:pt idx="5">
                  <c:v>Беловский мр</c:v>
                </c:pt>
                <c:pt idx="6">
                  <c:v>Прокопьевский го</c:v>
                </c:pt>
                <c:pt idx="7">
                  <c:v>Ленинск - Кузнецкий го</c:v>
                </c:pt>
              </c:strCache>
            </c:strRef>
          </c:cat>
          <c:val>
            <c:numRef>
              <c:f>Лист1!$B$2:$B$22</c:f>
              <c:numCache>
                <c:formatCode>0.00%</c:formatCode>
                <c:ptCount val="21"/>
                <c:pt idx="0">
                  <c:v>0.26979999999999998</c:v>
                </c:pt>
                <c:pt idx="1">
                  <c:v>0.25390000000000001</c:v>
                </c:pt>
                <c:pt idx="2">
                  <c:v>0.22220000000000001</c:v>
                </c:pt>
                <c:pt idx="3">
                  <c:v>9.5200000000000007E-2</c:v>
                </c:pt>
                <c:pt idx="4">
                  <c:v>6.3399999999999998E-2</c:v>
                </c:pt>
                <c:pt idx="5">
                  <c:v>4.7600000000000003E-2</c:v>
                </c:pt>
                <c:pt idx="6">
                  <c:v>3.1699999999999999E-2</c:v>
                </c:pt>
                <c:pt idx="7">
                  <c:v>1.5800000000000002E-2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4D-474B-8776-5F3FA9D30C4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Основания возбуждения дел об административных правонарушениях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96952464275297"/>
          <c:y val="0.17892857142857146"/>
          <c:w val="0.37970928113152524"/>
          <c:h val="0.650930196225471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возбуждения дел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B7-498C-AE5E-9F72DBC5D0B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B7-498C-AE5E-9F72DBC5D0B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B7-498C-AE5E-9F72DBC5D0B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4B7-498C-AE5E-9F72DBC5D0B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4B7-498C-AE5E-9F72DBC5D0B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6FE-4CA9-BCEC-62F81DC7650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tint val="50000"/>
                      <a:satMod val="300000"/>
                    </a:schemeClr>
                  </a:gs>
                  <a:gs pos="35000">
                    <a:schemeClr val="accent1">
                      <a:lumMod val="60000"/>
                      <a:tint val="37000"/>
                      <a:satMod val="300000"/>
                    </a:schemeClr>
                  </a:gs>
                  <a:gs pos="100000">
                    <a:schemeClr val="accent1">
                      <a:lumMod val="60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0EB-4973-93D2-399F3839D3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5"/>
                <c:pt idx="0">
                  <c:v>непосредственное обнаружение</c:v>
                </c:pt>
                <c:pt idx="1">
                  <c:v>информация ОМСУ</c:v>
                </c:pt>
                <c:pt idx="2">
                  <c:v>постановления прокуроров</c:v>
                </c:pt>
                <c:pt idx="3">
                  <c:v>информация ОГВ</c:v>
                </c:pt>
                <c:pt idx="4">
                  <c:v>сообщения и заявления физических и юридических лиц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0.45450000000000002</c:v>
                </c:pt>
                <c:pt idx="1">
                  <c:v>0.16839999999999999</c:v>
                </c:pt>
                <c:pt idx="2">
                  <c:v>0.1658</c:v>
                </c:pt>
                <c:pt idx="3">
                  <c:v>9.0899999999999995E-2</c:v>
                </c:pt>
                <c:pt idx="4">
                  <c:v>8.0199999999999994E-2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D4-4DD5-95F3-2C68B65BC1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221456692913392"/>
          <c:y val="0.1949381327334084"/>
          <c:w val="0.32205216535433073"/>
          <c:h val="0.5709348831396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912C-7835-4D19-BD04-AE51F9D8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Кругликов Сергей Сергеевич</cp:lastModifiedBy>
  <cp:revision>3</cp:revision>
  <cp:lastPrinted>2023-01-23T07:20:00Z</cp:lastPrinted>
  <dcterms:created xsi:type="dcterms:W3CDTF">2023-01-24T07:38:00Z</dcterms:created>
  <dcterms:modified xsi:type="dcterms:W3CDTF">2023-02-01T02:23:00Z</dcterms:modified>
</cp:coreProperties>
</file>