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05" w:rsidRPr="006876CD" w:rsidRDefault="00BD20C4" w:rsidP="00821D0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3709035</wp:posOffset>
            </wp:positionH>
            <wp:positionV relativeFrom="page">
              <wp:posOffset>496570</wp:posOffset>
            </wp:positionV>
            <wp:extent cx="721360" cy="727075"/>
            <wp:effectExtent l="0" t="0" r="2540" b="0"/>
            <wp:wrapTopAndBottom/>
            <wp:docPr id="2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0D1" w:rsidRPr="006876CD" w:rsidRDefault="00821D05" w:rsidP="00821D0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6876CD">
        <w:rPr>
          <w:rFonts w:ascii="Times New Roman" w:hAnsi="Times New Roman"/>
          <w:b/>
          <w:sz w:val="28"/>
          <w:szCs w:val="28"/>
        </w:rPr>
        <w:br/>
      </w:r>
      <w:r w:rsidR="00A470D1" w:rsidRPr="006876CD">
        <w:rPr>
          <w:rFonts w:ascii="Times New Roman" w:hAnsi="Times New Roman"/>
          <w:b/>
          <w:sz w:val="28"/>
          <w:szCs w:val="28"/>
        </w:rPr>
        <w:t xml:space="preserve">ГЛАВНОЕ КОНТРОЛЬНОЕ УПРАВЛЕНИЕ </w:t>
      </w:r>
    </w:p>
    <w:p w:rsidR="00821D05" w:rsidRPr="006876CD" w:rsidRDefault="00821D05" w:rsidP="00821D0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6876CD">
        <w:rPr>
          <w:rFonts w:ascii="Times New Roman" w:hAnsi="Times New Roman"/>
          <w:b/>
          <w:sz w:val="28"/>
          <w:szCs w:val="28"/>
        </w:rPr>
        <w:t>КЕМЕРОВСКОЙ ОБЛАСТИ</w:t>
      </w:r>
    </w:p>
    <w:p w:rsidR="00821D05" w:rsidRPr="006876CD" w:rsidRDefault="00821D05" w:rsidP="00821D0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1D05" w:rsidRPr="006876CD" w:rsidRDefault="00821D05" w:rsidP="00821D0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1D05" w:rsidRPr="006876CD" w:rsidRDefault="00821D05" w:rsidP="00821D0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pacing w:val="40"/>
          <w:sz w:val="28"/>
          <w:szCs w:val="28"/>
        </w:rPr>
      </w:pPr>
      <w:r w:rsidRPr="006876CD">
        <w:rPr>
          <w:rFonts w:ascii="Times New Roman" w:hAnsi="Times New Roman"/>
          <w:spacing w:val="40"/>
          <w:sz w:val="28"/>
          <w:szCs w:val="28"/>
        </w:rPr>
        <w:t>ПРИКАЗ</w:t>
      </w:r>
    </w:p>
    <w:p w:rsidR="00821D05" w:rsidRPr="006876CD" w:rsidRDefault="00821D05" w:rsidP="00821D05">
      <w:pPr>
        <w:pStyle w:val="Iauiue"/>
        <w:spacing w:before="0" w:line="240" w:lineRule="auto"/>
        <w:ind w:right="4252" w:firstLine="0"/>
        <w:jc w:val="left"/>
        <w:rPr>
          <w:rFonts w:ascii="Times New Roman" w:hAnsi="Times New Roman"/>
          <w:sz w:val="28"/>
          <w:szCs w:val="28"/>
        </w:rPr>
      </w:pPr>
    </w:p>
    <w:p w:rsidR="00821D05" w:rsidRPr="006876CD" w:rsidRDefault="00821D05" w:rsidP="00821D0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6876CD">
        <w:rPr>
          <w:rFonts w:ascii="Times New Roman" w:hAnsi="Times New Roman"/>
          <w:sz w:val="28"/>
          <w:szCs w:val="28"/>
        </w:rPr>
        <w:t xml:space="preserve">От </w:t>
      </w:r>
      <w:r w:rsidR="0064255D" w:rsidRPr="006876CD">
        <w:rPr>
          <w:rFonts w:ascii="Times New Roman" w:hAnsi="Times New Roman"/>
          <w:sz w:val="28"/>
          <w:szCs w:val="28"/>
        </w:rPr>
        <w:t>«</w:t>
      </w:r>
      <w:r w:rsidR="00037647">
        <w:rPr>
          <w:rFonts w:ascii="Times New Roman" w:hAnsi="Times New Roman"/>
          <w:sz w:val="28"/>
          <w:szCs w:val="28"/>
        </w:rPr>
        <w:t>18</w:t>
      </w:r>
      <w:r w:rsidR="0064255D" w:rsidRPr="006876CD">
        <w:rPr>
          <w:rFonts w:ascii="Times New Roman" w:hAnsi="Times New Roman"/>
          <w:sz w:val="28"/>
          <w:szCs w:val="28"/>
        </w:rPr>
        <w:t>»</w:t>
      </w:r>
      <w:r w:rsidR="006E1218" w:rsidRPr="006876CD">
        <w:rPr>
          <w:rFonts w:ascii="Times New Roman" w:hAnsi="Times New Roman"/>
          <w:sz w:val="28"/>
          <w:szCs w:val="28"/>
        </w:rPr>
        <w:t xml:space="preserve"> </w:t>
      </w:r>
      <w:r w:rsidR="009F43BB">
        <w:rPr>
          <w:rFonts w:ascii="Times New Roman" w:hAnsi="Times New Roman"/>
          <w:sz w:val="28"/>
          <w:szCs w:val="28"/>
          <w:u w:val="single"/>
        </w:rPr>
        <w:t>_</w:t>
      </w:r>
      <w:r w:rsidR="00037647">
        <w:rPr>
          <w:rFonts w:ascii="Times New Roman" w:hAnsi="Times New Roman"/>
          <w:sz w:val="28"/>
          <w:szCs w:val="28"/>
          <w:u w:val="single"/>
        </w:rPr>
        <w:t xml:space="preserve">  июля  </w:t>
      </w:r>
      <w:r w:rsidR="009F43BB">
        <w:rPr>
          <w:rFonts w:ascii="Times New Roman" w:hAnsi="Times New Roman"/>
          <w:sz w:val="28"/>
          <w:szCs w:val="28"/>
          <w:u w:val="single"/>
        </w:rPr>
        <w:t>_</w:t>
      </w:r>
      <w:r w:rsidR="000B44EC" w:rsidRPr="00A3591E">
        <w:rPr>
          <w:rFonts w:ascii="Times New Roman" w:hAnsi="Times New Roman"/>
          <w:sz w:val="28"/>
          <w:szCs w:val="28"/>
        </w:rPr>
        <w:t xml:space="preserve"> </w:t>
      </w:r>
      <w:r w:rsidR="00FD0940" w:rsidRPr="00A3591E">
        <w:rPr>
          <w:rFonts w:ascii="Times New Roman" w:hAnsi="Times New Roman"/>
          <w:sz w:val="28"/>
          <w:szCs w:val="28"/>
        </w:rPr>
        <w:t>201</w:t>
      </w:r>
      <w:r w:rsidR="00A3591E">
        <w:rPr>
          <w:rFonts w:ascii="Times New Roman" w:hAnsi="Times New Roman"/>
          <w:sz w:val="28"/>
          <w:szCs w:val="28"/>
        </w:rPr>
        <w:t>7</w:t>
      </w:r>
      <w:r w:rsidR="00FD0940" w:rsidRPr="00A3591E">
        <w:rPr>
          <w:rFonts w:ascii="Times New Roman" w:hAnsi="Times New Roman"/>
          <w:sz w:val="28"/>
          <w:szCs w:val="28"/>
        </w:rPr>
        <w:t xml:space="preserve"> г.</w:t>
      </w:r>
      <w:r w:rsidR="00A3591E">
        <w:rPr>
          <w:rFonts w:ascii="Times New Roman" w:hAnsi="Times New Roman"/>
          <w:sz w:val="28"/>
          <w:szCs w:val="28"/>
        </w:rPr>
        <w:t xml:space="preserve"> </w:t>
      </w:r>
      <w:r w:rsidR="006E1218" w:rsidRPr="006876CD">
        <w:rPr>
          <w:rFonts w:ascii="Times New Roman" w:hAnsi="Times New Roman"/>
          <w:sz w:val="28"/>
          <w:szCs w:val="28"/>
        </w:rPr>
        <w:t xml:space="preserve">№ </w:t>
      </w:r>
      <w:r w:rsidR="00037647">
        <w:rPr>
          <w:rFonts w:ascii="Times New Roman" w:hAnsi="Times New Roman"/>
          <w:sz w:val="28"/>
          <w:szCs w:val="28"/>
        </w:rPr>
        <w:t>48</w:t>
      </w:r>
      <w:r w:rsidR="00ED0C5E" w:rsidRPr="00A3591E">
        <w:rPr>
          <w:rFonts w:ascii="Times New Roman" w:hAnsi="Times New Roman"/>
          <w:sz w:val="28"/>
          <w:szCs w:val="28"/>
        </w:rPr>
        <w:t>-</w:t>
      </w:r>
      <w:r w:rsidR="000B44EC" w:rsidRPr="00A3591E">
        <w:rPr>
          <w:rFonts w:ascii="Times New Roman" w:hAnsi="Times New Roman"/>
          <w:sz w:val="28"/>
          <w:szCs w:val="28"/>
        </w:rPr>
        <w:t>п</w:t>
      </w:r>
    </w:p>
    <w:p w:rsidR="00CE50A1" w:rsidRPr="007D3395" w:rsidRDefault="00CE50A1" w:rsidP="00DD2BD2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0"/>
        </w:rPr>
      </w:pPr>
    </w:p>
    <w:p w:rsidR="00821D05" w:rsidRPr="007D3395" w:rsidRDefault="00821D05" w:rsidP="00DD2BD2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0"/>
        </w:rPr>
      </w:pPr>
    </w:p>
    <w:p w:rsidR="00A131D4" w:rsidRDefault="006D0034" w:rsidP="005820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D3B85">
        <w:rPr>
          <w:b/>
          <w:sz w:val="28"/>
          <w:szCs w:val="28"/>
        </w:rPr>
        <w:t>О создании</w:t>
      </w:r>
      <w:r w:rsidR="00FD3B85">
        <w:rPr>
          <w:b/>
          <w:sz w:val="28"/>
          <w:szCs w:val="28"/>
        </w:rPr>
        <w:t xml:space="preserve"> комиссии</w:t>
      </w:r>
      <w:r w:rsidRPr="00FD3B85">
        <w:rPr>
          <w:b/>
          <w:sz w:val="28"/>
          <w:szCs w:val="28"/>
        </w:rPr>
        <w:t xml:space="preserve"> </w:t>
      </w:r>
      <w:r w:rsidR="00FD3B85" w:rsidRPr="00FD3B85">
        <w:rPr>
          <w:b/>
          <w:bCs/>
          <w:color w:val="000000"/>
          <w:sz w:val="28"/>
          <w:szCs w:val="28"/>
        </w:rPr>
        <w:t xml:space="preserve">по соблюдению требований </w:t>
      </w:r>
    </w:p>
    <w:p w:rsidR="00582097" w:rsidRDefault="00FD3B85" w:rsidP="005820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D3B85">
        <w:rPr>
          <w:b/>
          <w:bCs/>
          <w:color w:val="000000"/>
          <w:sz w:val="28"/>
          <w:szCs w:val="28"/>
        </w:rPr>
        <w:t>к служебному</w:t>
      </w:r>
      <w:r>
        <w:rPr>
          <w:b/>
          <w:bCs/>
          <w:color w:val="000000"/>
          <w:sz w:val="28"/>
          <w:szCs w:val="28"/>
        </w:rPr>
        <w:t xml:space="preserve"> </w:t>
      </w:r>
      <w:r w:rsidRPr="00FD3B85">
        <w:rPr>
          <w:b/>
          <w:bCs/>
          <w:color w:val="000000"/>
          <w:sz w:val="28"/>
          <w:szCs w:val="28"/>
        </w:rPr>
        <w:t>поведению государственных гражданских служащих</w:t>
      </w:r>
      <w:r w:rsidR="00D52D84">
        <w:rPr>
          <w:b/>
          <w:bCs/>
          <w:color w:val="000000"/>
          <w:sz w:val="28"/>
          <w:szCs w:val="28"/>
        </w:rPr>
        <w:t xml:space="preserve"> Кемеровской области</w:t>
      </w:r>
    </w:p>
    <w:p w:rsidR="00B35A6A" w:rsidRDefault="00FD3B85" w:rsidP="005820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D3B85">
        <w:rPr>
          <w:b/>
          <w:bCs/>
          <w:color w:val="000000"/>
          <w:sz w:val="28"/>
          <w:szCs w:val="28"/>
        </w:rPr>
        <w:t>и урегулированию конфликта интересов</w:t>
      </w:r>
      <w:r w:rsidR="0094553E">
        <w:rPr>
          <w:b/>
          <w:bCs/>
          <w:color w:val="000000"/>
          <w:sz w:val="28"/>
          <w:szCs w:val="28"/>
        </w:rPr>
        <w:t xml:space="preserve"> </w:t>
      </w:r>
    </w:p>
    <w:p w:rsidR="00B35A6A" w:rsidRDefault="004D1091" w:rsidP="005820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B35A6A">
        <w:rPr>
          <w:b/>
          <w:bCs/>
          <w:color w:val="000000"/>
          <w:sz w:val="28"/>
          <w:szCs w:val="28"/>
        </w:rPr>
        <w:t>главном контрольном управлении Кемеровской области,</w:t>
      </w:r>
    </w:p>
    <w:p w:rsidR="00821D05" w:rsidRPr="00FD3B85" w:rsidRDefault="0094553E" w:rsidP="0058209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утверждении ее состава и порядка работы</w:t>
      </w:r>
    </w:p>
    <w:p w:rsidR="00CE50A1" w:rsidRPr="007D3395" w:rsidRDefault="00CE50A1" w:rsidP="00DD2BD2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1E31DD" w:rsidRPr="006876CD" w:rsidRDefault="001E31DD" w:rsidP="00DD2BD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31DD">
        <w:rPr>
          <w:sz w:val="28"/>
          <w:szCs w:val="28"/>
        </w:rPr>
        <w:t xml:space="preserve">В соответствии с Федеральным </w:t>
      </w:r>
      <w:hyperlink r:id="rId9" w:history="1">
        <w:r w:rsidRPr="001E31DD">
          <w:rPr>
            <w:sz w:val="28"/>
            <w:szCs w:val="28"/>
          </w:rPr>
          <w:t>законом</w:t>
        </w:r>
      </w:hyperlink>
      <w:r w:rsidRPr="001E31DD">
        <w:rPr>
          <w:sz w:val="28"/>
          <w:szCs w:val="28"/>
        </w:rPr>
        <w:t xml:space="preserve"> от 27.07.2004 № 79-ФЗ </w:t>
      </w:r>
      <w:r>
        <w:rPr>
          <w:sz w:val="28"/>
          <w:szCs w:val="28"/>
        </w:rPr>
        <w:t xml:space="preserve">                    </w:t>
      </w:r>
      <w:r w:rsidRPr="001E31DD">
        <w:rPr>
          <w:sz w:val="28"/>
          <w:szCs w:val="28"/>
        </w:rPr>
        <w:t xml:space="preserve">«О государственной гражданской службе Российской Федерации», Федеральным </w:t>
      </w:r>
      <w:hyperlink r:id="rId10" w:history="1">
        <w:r w:rsidRPr="001E31DD">
          <w:rPr>
            <w:sz w:val="28"/>
            <w:szCs w:val="28"/>
          </w:rPr>
          <w:t>законом</w:t>
        </w:r>
      </w:hyperlink>
      <w:r w:rsidRPr="001E31DD">
        <w:rPr>
          <w:sz w:val="28"/>
          <w:szCs w:val="28"/>
        </w:rPr>
        <w:t xml:space="preserve"> от 25.12.2008 № 273-ФЗ «О противодействии коррупции», </w:t>
      </w:r>
      <w:r w:rsidR="00E05F15">
        <w:rPr>
          <w:sz w:val="28"/>
          <w:szCs w:val="28"/>
        </w:rPr>
        <w:t xml:space="preserve">Законом Кемеровской области от </w:t>
      </w:r>
      <w:r w:rsidR="003030AC">
        <w:rPr>
          <w:sz w:val="28"/>
          <w:szCs w:val="28"/>
        </w:rPr>
        <w:t xml:space="preserve">01.08.2005 №103-ОЗ </w:t>
      </w:r>
      <w:r w:rsidR="0063417D">
        <w:rPr>
          <w:sz w:val="28"/>
          <w:szCs w:val="28"/>
        </w:rPr>
        <w:t xml:space="preserve">             </w:t>
      </w:r>
      <w:r w:rsidR="003030AC">
        <w:rPr>
          <w:sz w:val="28"/>
          <w:szCs w:val="28"/>
        </w:rPr>
        <w:t>«О государственных должностях Кемеровской области и государственной гражданской службе Кемеровской области»</w:t>
      </w:r>
      <w:r>
        <w:rPr>
          <w:sz w:val="28"/>
          <w:szCs w:val="28"/>
        </w:rPr>
        <w:t xml:space="preserve">, </w:t>
      </w:r>
      <w:hyperlink r:id="rId11" w:history="1">
        <w:r w:rsidRPr="00DD2BD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Кемеровской области от 25.04.2007 </w:t>
      </w:r>
      <w:r w:rsidR="00DD2BD2">
        <w:rPr>
          <w:sz w:val="28"/>
          <w:szCs w:val="28"/>
        </w:rPr>
        <w:t>№</w:t>
      </w:r>
      <w:r>
        <w:rPr>
          <w:sz w:val="28"/>
          <w:szCs w:val="28"/>
        </w:rPr>
        <w:t xml:space="preserve"> 57-ОЗ </w:t>
      </w:r>
      <w:r w:rsidR="00DD2BD2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</w:t>
      </w:r>
      <w:r w:rsidR="00DD2BD2">
        <w:rPr>
          <w:sz w:val="28"/>
          <w:szCs w:val="28"/>
        </w:rPr>
        <w:t>»</w:t>
      </w:r>
    </w:p>
    <w:p w:rsidR="00821D05" w:rsidRPr="006876CD" w:rsidRDefault="00821D05" w:rsidP="00DD2BD2">
      <w:pPr>
        <w:pStyle w:val="Iauiue"/>
        <w:spacing w:before="0" w:line="240" w:lineRule="auto"/>
        <w:ind w:right="-1" w:firstLine="851"/>
        <w:rPr>
          <w:rFonts w:ascii="Times New Roman" w:hAnsi="Times New Roman"/>
          <w:sz w:val="28"/>
          <w:szCs w:val="28"/>
        </w:rPr>
      </w:pPr>
      <w:r w:rsidRPr="006876CD">
        <w:rPr>
          <w:rFonts w:ascii="Times New Roman" w:hAnsi="Times New Roman"/>
          <w:sz w:val="28"/>
          <w:szCs w:val="28"/>
        </w:rPr>
        <w:t>п</w:t>
      </w:r>
      <w:r w:rsidR="005F4058" w:rsidRPr="006876CD">
        <w:rPr>
          <w:rFonts w:ascii="Times New Roman" w:hAnsi="Times New Roman"/>
          <w:sz w:val="28"/>
          <w:szCs w:val="28"/>
        </w:rPr>
        <w:t xml:space="preserve"> </w:t>
      </w:r>
      <w:r w:rsidRPr="006876CD">
        <w:rPr>
          <w:rFonts w:ascii="Times New Roman" w:hAnsi="Times New Roman"/>
          <w:sz w:val="28"/>
          <w:szCs w:val="28"/>
        </w:rPr>
        <w:t>р</w:t>
      </w:r>
      <w:r w:rsidR="005F4058" w:rsidRPr="006876CD">
        <w:rPr>
          <w:rFonts w:ascii="Times New Roman" w:hAnsi="Times New Roman"/>
          <w:sz w:val="28"/>
          <w:szCs w:val="28"/>
        </w:rPr>
        <w:t xml:space="preserve"> </w:t>
      </w:r>
      <w:r w:rsidRPr="006876CD">
        <w:rPr>
          <w:rFonts w:ascii="Times New Roman" w:hAnsi="Times New Roman"/>
          <w:sz w:val="28"/>
          <w:szCs w:val="28"/>
        </w:rPr>
        <w:t>и</w:t>
      </w:r>
      <w:r w:rsidR="005F4058" w:rsidRPr="006876CD">
        <w:rPr>
          <w:rFonts w:ascii="Times New Roman" w:hAnsi="Times New Roman"/>
          <w:sz w:val="28"/>
          <w:szCs w:val="28"/>
        </w:rPr>
        <w:t xml:space="preserve"> </w:t>
      </w:r>
      <w:r w:rsidRPr="006876CD">
        <w:rPr>
          <w:rFonts w:ascii="Times New Roman" w:hAnsi="Times New Roman"/>
          <w:sz w:val="28"/>
          <w:szCs w:val="28"/>
        </w:rPr>
        <w:t>к</w:t>
      </w:r>
      <w:r w:rsidR="005F4058" w:rsidRPr="006876CD">
        <w:rPr>
          <w:rFonts w:ascii="Times New Roman" w:hAnsi="Times New Roman"/>
          <w:sz w:val="28"/>
          <w:szCs w:val="28"/>
        </w:rPr>
        <w:t xml:space="preserve"> </w:t>
      </w:r>
      <w:r w:rsidRPr="006876CD">
        <w:rPr>
          <w:rFonts w:ascii="Times New Roman" w:hAnsi="Times New Roman"/>
          <w:sz w:val="28"/>
          <w:szCs w:val="28"/>
        </w:rPr>
        <w:t>а</w:t>
      </w:r>
      <w:r w:rsidR="005F4058" w:rsidRPr="006876CD">
        <w:rPr>
          <w:rFonts w:ascii="Times New Roman" w:hAnsi="Times New Roman"/>
          <w:sz w:val="28"/>
          <w:szCs w:val="28"/>
        </w:rPr>
        <w:t xml:space="preserve"> </w:t>
      </w:r>
      <w:r w:rsidRPr="006876CD">
        <w:rPr>
          <w:rFonts w:ascii="Times New Roman" w:hAnsi="Times New Roman"/>
          <w:sz w:val="28"/>
          <w:szCs w:val="28"/>
        </w:rPr>
        <w:t>з</w:t>
      </w:r>
      <w:r w:rsidR="005F4058" w:rsidRPr="006876CD">
        <w:rPr>
          <w:rFonts w:ascii="Times New Roman" w:hAnsi="Times New Roman"/>
          <w:sz w:val="28"/>
          <w:szCs w:val="28"/>
        </w:rPr>
        <w:t xml:space="preserve"> </w:t>
      </w:r>
      <w:r w:rsidRPr="006876CD">
        <w:rPr>
          <w:rFonts w:ascii="Times New Roman" w:hAnsi="Times New Roman"/>
          <w:sz w:val="28"/>
          <w:szCs w:val="28"/>
        </w:rPr>
        <w:t>ы</w:t>
      </w:r>
      <w:r w:rsidR="005F4058" w:rsidRPr="006876CD">
        <w:rPr>
          <w:rFonts w:ascii="Times New Roman" w:hAnsi="Times New Roman"/>
          <w:sz w:val="28"/>
          <w:szCs w:val="28"/>
        </w:rPr>
        <w:t xml:space="preserve"> </w:t>
      </w:r>
      <w:r w:rsidRPr="006876CD">
        <w:rPr>
          <w:rFonts w:ascii="Times New Roman" w:hAnsi="Times New Roman"/>
          <w:sz w:val="28"/>
          <w:szCs w:val="28"/>
        </w:rPr>
        <w:t>в</w:t>
      </w:r>
      <w:r w:rsidR="005F4058" w:rsidRPr="006876CD">
        <w:rPr>
          <w:rFonts w:ascii="Times New Roman" w:hAnsi="Times New Roman"/>
          <w:sz w:val="28"/>
          <w:szCs w:val="28"/>
        </w:rPr>
        <w:t xml:space="preserve"> </w:t>
      </w:r>
      <w:r w:rsidRPr="006876CD">
        <w:rPr>
          <w:rFonts w:ascii="Times New Roman" w:hAnsi="Times New Roman"/>
          <w:sz w:val="28"/>
          <w:szCs w:val="28"/>
        </w:rPr>
        <w:t>а</w:t>
      </w:r>
      <w:r w:rsidR="005F4058" w:rsidRPr="006876CD">
        <w:rPr>
          <w:rFonts w:ascii="Times New Roman" w:hAnsi="Times New Roman"/>
          <w:sz w:val="28"/>
          <w:szCs w:val="28"/>
        </w:rPr>
        <w:t xml:space="preserve"> </w:t>
      </w:r>
      <w:r w:rsidRPr="006876CD">
        <w:rPr>
          <w:rFonts w:ascii="Times New Roman" w:hAnsi="Times New Roman"/>
          <w:sz w:val="28"/>
          <w:szCs w:val="28"/>
        </w:rPr>
        <w:t>ю:</w:t>
      </w:r>
    </w:p>
    <w:p w:rsidR="008206C5" w:rsidRPr="008206C5" w:rsidRDefault="005F4058" w:rsidP="008206C5">
      <w:pPr>
        <w:shd w:val="clear" w:color="auto" w:fill="FFFFFF"/>
        <w:ind w:firstLine="851"/>
        <w:jc w:val="both"/>
        <w:rPr>
          <w:sz w:val="28"/>
          <w:szCs w:val="28"/>
        </w:rPr>
      </w:pPr>
      <w:r w:rsidRPr="00DD2BD2">
        <w:rPr>
          <w:sz w:val="28"/>
          <w:szCs w:val="28"/>
        </w:rPr>
        <w:t xml:space="preserve">1. </w:t>
      </w:r>
      <w:r w:rsidR="008206C5" w:rsidRPr="008206C5">
        <w:rPr>
          <w:sz w:val="28"/>
          <w:szCs w:val="28"/>
        </w:rPr>
        <w:t xml:space="preserve">Создать комиссию по соблюдению требований к служебному поведению государственных гражданских служащих </w:t>
      </w:r>
      <w:r w:rsidR="00D52D84">
        <w:rPr>
          <w:sz w:val="28"/>
          <w:szCs w:val="28"/>
        </w:rPr>
        <w:t xml:space="preserve">Кемеровской области </w:t>
      </w:r>
      <w:r w:rsidR="008206C5" w:rsidRPr="008206C5">
        <w:rPr>
          <w:sz w:val="28"/>
          <w:szCs w:val="28"/>
        </w:rPr>
        <w:t>и урегулированию конфликта интересов</w:t>
      </w:r>
      <w:r w:rsidR="00B35A6A" w:rsidRPr="00B35A6A">
        <w:rPr>
          <w:sz w:val="28"/>
          <w:szCs w:val="28"/>
        </w:rPr>
        <w:t xml:space="preserve"> </w:t>
      </w:r>
      <w:r w:rsidR="00B35A6A">
        <w:rPr>
          <w:sz w:val="28"/>
          <w:szCs w:val="28"/>
        </w:rPr>
        <w:t xml:space="preserve">в </w:t>
      </w:r>
      <w:r w:rsidR="00B35A6A" w:rsidRPr="00B35A6A">
        <w:rPr>
          <w:sz w:val="28"/>
          <w:szCs w:val="28"/>
        </w:rPr>
        <w:t>главно</w:t>
      </w:r>
      <w:r w:rsidR="00B35A6A">
        <w:rPr>
          <w:sz w:val="28"/>
          <w:szCs w:val="28"/>
        </w:rPr>
        <w:t>м</w:t>
      </w:r>
      <w:r w:rsidR="00B35A6A" w:rsidRPr="00B35A6A">
        <w:rPr>
          <w:sz w:val="28"/>
          <w:szCs w:val="28"/>
        </w:rPr>
        <w:t xml:space="preserve"> контрольно</w:t>
      </w:r>
      <w:r w:rsidR="00B35A6A">
        <w:rPr>
          <w:sz w:val="28"/>
          <w:szCs w:val="28"/>
        </w:rPr>
        <w:t>м</w:t>
      </w:r>
      <w:r w:rsidR="00B35A6A" w:rsidRPr="00B35A6A">
        <w:rPr>
          <w:sz w:val="28"/>
          <w:szCs w:val="28"/>
        </w:rPr>
        <w:t xml:space="preserve"> управлени</w:t>
      </w:r>
      <w:r w:rsidR="00B35A6A">
        <w:rPr>
          <w:sz w:val="28"/>
          <w:szCs w:val="28"/>
        </w:rPr>
        <w:t>и</w:t>
      </w:r>
      <w:r w:rsidR="00B35A6A" w:rsidRPr="00B35A6A">
        <w:rPr>
          <w:sz w:val="28"/>
          <w:szCs w:val="28"/>
        </w:rPr>
        <w:t xml:space="preserve"> Кемеровской области</w:t>
      </w:r>
      <w:r w:rsidR="0094553E">
        <w:rPr>
          <w:sz w:val="28"/>
          <w:szCs w:val="28"/>
        </w:rPr>
        <w:t xml:space="preserve"> и утвердить ее состав</w:t>
      </w:r>
      <w:r w:rsidR="008206C5">
        <w:rPr>
          <w:sz w:val="28"/>
          <w:szCs w:val="28"/>
        </w:rPr>
        <w:t>.</w:t>
      </w:r>
      <w:r w:rsidR="008206C5" w:rsidRPr="008206C5">
        <w:rPr>
          <w:sz w:val="28"/>
          <w:szCs w:val="28"/>
        </w:rPr>
        <w:t xml:space="preserve"> </w:t>
      </w:r>
    </w:p>
    <w:p w:rsidR="00C0244F" w:rsidRDefault="008206C5" w:rsidP="00A220E3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244F" w:rsidRPr="006876CD">
        <w:rPr>
          <w:sz w:val="28"/>
          <w:szCs w:val="28"/>
        </w:rPr>
        <w:t xml:space="preserve">Утвердить прилагаемое </w:t>
      </w:r>
      <w:r w:rsidR="00A220E3">
        <w:rPr>
          <w:sz w:val="28"/>
          <w:szCs w:val="28"/>
        </w:rPr>
        <w:t>П</w:t>
      </w:r>
      <w:r w:rsidR="00C0244F" w:rsidRPr="006876CD">
        <w:rPr>
          <w:sz w:val="28"/>
          <w:szCs w:val="28"/>
        </w:rPr>
        <w:t xml:space="preserve">оложение о </w:t>
      </w:r>
      <w:r w:rsidR="0094553E">
        <w:rPr>
          <w:sz w:val="28"/>
          <w:szCs w:val="28"/>
        </w:rPr>
        <w:t xml:space="preserve">порядке работы </w:t>
      </w:r>
      <w:r w:rsidR="00DD2BD2" w:rsidRPr="00DD2BD2">
        <w:rPr>
          <w:sz w:val="28"/>
          <w:szCs w:val="28"/>
        </w:rPr>
        <w:t>комисси</w:t>
      </w:r>
      <w:r w:rsidR="00E71E07">
        <w:rPr>
          <w:sz w:val="28"/>
          <w:szCs w:val="28"/>
        </w:rPr>
        <w:t>и</w:t>
      </w:r>
      <w:r w:rsidR="00DD2BD2" w:rsidRPr="00DD2BD2">
        <w:rPr>
          <w:sz w:val="28"/>
          <w:szCs w:val="28"/>
        </w:rPr>
        <w:t xml:space="preserve"> </w:t>
      </w:r>
      <w:r w:rsidR="00B35A6A" w:rsidRPr="00B35A6A">
        <w:rPr>
          <w:bCs/>
          <w:color w:val="000000"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D52D84">
        <w:rPr>
          <w:bCs/>
          <w:color w:val="000000"/>
          <w:sz w:val="28"/>
          <w:szCs w:val="28"/>
        </w:rPr>
        <w:t>Кемеровской области</w:t>
      </w:r>
      <w:r w:rsidR="00B35A6A" w:rsidRPr="00B35A6A">
        <w:rPr>
          <w:bCs/>
          <w:color w:val="000000"/>
          <w:sz w:val="28"/>
          <w:szCs w:val="28"/>
        </w:rPr>
        <w:t xml:space="preserve"> </w:t>
      </w:r>
      <w:r w:rsidR="0019647F">
        <w:rPr>
          <w:bCs/>
          <w:color w:val="000000"/>
          <w:sz w:val="28"/>
          <w:szCs w:val="28"/>
        </w:rPr>
        <w:t xml:space="preserve">и </w:t>
      </w:r>
      <w:r w:rsidR="00B35A6A" w:rsidRPr="00B35A6A">
        <w:rPr>
          <w:bCs/>
          <w:color w:val="000000"/>
          <w:sz w:val="28"/>
          <w:szCs w:val="28"/>
        </w:rPr>
        <w:t>урегулированию конфликта интересов в главном контрольном управлении Кемеровской области</w:t>
      </w:r>
      <w:r w:rsidR="00DD2BD2">
        <w:rPr>
          <w:bCs/>
          <w:color w:val="000000"/>
          <w:sz w:val="28"/>
          <w:szCs w:val="28"/>
        </w:rPr>
        <w:t>.</w:t>
      </w:r>
    </w:p>
    <w:p w:rsidR="00F75D52" w:rsidRPr="00F75D52" w:rsidRDefault="0094553E" w:rsidP="00DD2BD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F75D52">
        <w:rPr>
          <w:bCs/>
          <w:color w:val="000000"/>
          <w:sz w:val="28"/>
          <w:szCs w:val="28"/>
        </w:rPr>
        <w:t xml:space="preserve">. </w:t>
      </w:r>
      <w:r w:rsidR="00F75D52" w:rsidRPr="00F75D52">
        <w:rPr>
          <w:sz w:val="28"/>
          <w:szCs w:val="28"/>
        </w:rPr>
        <w:t>Настоящий приказ подлежит опубликованию на сайте «Электронный бюллетень Коллегии Администрации Кемеровской области».</w:t>
      </w:r>
    </w:p>
    <w:p w:rsidR="00ED0C5E" w:rsidRDefault="0094553E" w:rsidP="00DD2BD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244F" w:rsidRPr="006876CD">
        <w:rPr>
          <w:sz w:val="28"/>
          <w:szCs w:val="28"/>
        </w:rPr>
        <w:t>.</w:t>
      </w:r>
      <w:r w:rsidR="001970DF" w:rsidRPr="006876CD">
        <w:rPr>
          <w:sz w:val="28"/>
          <w:szCs w:val="28"/>
        </w:rPr>
        <w:t xml:space="preserve"> Контроль за исполнением настоящего приказа </w:t>
      </w:r>
      <w:r w:rsidR="00A76680" w:rsidRPr="006876CD">
        <w:rPr>
          <w:sz w:val="28"/>
          <w:szCs w:val="28"/>
        </w:rPr>
        <w:t>оставляю за собой.</w:t>
      </w:r>
    </w:p>
    <w:p w:rsidR="00C0244F" w:rsidRDefault="00C0244F" w:rsidP="00DD2BD2">
      <w:pPr>
        <w:ind w:firstLine="851"/>
        <w:rPr>
          <w:sz w:val="28"/>
          <w:szCs w:val="28"/>
        </w:rPr>
      </w:pPr>
    </w:p>
    <w:p w:rsidR="008206C5" w:rsidRDefault="008206C5" w:rsidP="00DD2BD2">
      <w:pPr>
        <w:ind w:firstLine="851"/>
        <w:rPr>
          <w:sz w:val="28"/>
          <w:szCs w:val="28"/>
        </w:rPr>
      </w:pPr>
    </w:p>
    <w:p w:rsidR="0094553E" w:rsidRPr="006876CD" w:rsidRDefault="0094553E" w:rsidP="00DD2BD2">
      <w:pPr>
        <w:ind w:firstLine="851"/>
        <w:rPr>
          <w:sz w:val="28"/>
          <w:szCs w:val="28"/>
        </w:rPr>
      </w:pPr>
    </w:p>
    <w:p w:rsidR="002952B7" w:rsidRDefault="001970DF" w:rsidP="002952B7">
      <w:pPr>
        <w:rPr>
          <w:sz w:val="28"/>
          <w:szCs w:val="28"/>
        </w:rPr>
        <w:sectPr w:rsidR="002952B7" w:rsidSect="008206C5">
          <w:headerReference w:type="even" r:id="rId12"/>
          <w:headerReference w:type="default" r:id="rId13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  <w:r w:rsidRPr="006876CD">
        <w:rPr>
          <w:sz w:val="28"/>
          <w:szCs w:val="28"/>
        </w:rPr>
        <w:t xml:space="preserve">Начальник </w:t>
      </w:r>
      <w:r w:rsidR="0064255D" w:rsidRPr="006876CD">
        <w:rPr>
          <w:sz w:val="28"/>
          <w:szCs w:val="28"/>
        </w:rPr>
        <w:t xml:space="preserve">главного </w:t>
      </w:r>
      <w:r w:rsidR="007663B8" w:rsidRPr="006876CD">
        <w:rPr>
          <w:sz w:val="28"/>
          <w:szCs w:val="28"/>
        </w:rPr>
        <w:t>управления</w:t>
      </w:r>
      <w:r w:rsidRPr="006876CD">
        <w:rPr>
          <w:sz w:val="28"/>
          <w:szCs w:val="28"/>
        </w:rPr>
        <w:tab/>
      </w:r>
      <w:r w:rsidRPr="006876CD">
        <w:rPr>
          <w:sz w:val="28"/>
          <w:szCs w:val="28"/>
        </w:rPr>
        <w:tab/>
      </w:r>
      <w:r w:rsidRPr="006876CD">
        <w:rPr>
          <w:sz w:val="28"/>
          <w:szCs w:val="28"/>
        </w:rPr>
        <w:tab/>
      </w:r>
      <w:r w:rsidR="0064255D" w:rsidRPr="006876CD">
        <w:rPr>
          <w:sz w:val="28"/>
          <w:szCs w:val="28"/>
        </w:rPr>
        <w:tab/>
      </w:r>
      <w:r w:rsidR="0064255D" w:rsidRPr="006876CD">
        <w:rPr>
          <w:sz w:val="28"/>
          <w:szCs w:val="28"/>
        </w:rPr>
        <w:tab/>
        <w:t xml:space="preserve">           </w:t>
      </w:r>
      <w:r w:rsidR="00A76680" w:rsidRPr="006876CD">
        <w:rPr>
          <w:sz w:val="28"/>
          <w:szCs w:val="28"/>
        </w:rPr>
        <w:t>С.А. Попова</w:t>
      </w:r>
    </w:p>
    <w:p w:rsidR="00821D05" w:rsidRDefault="00821D05" w:rsidP="002952B7">
      <w:pPr>
        <w:rPr>
          <w:sz w:val="28"/>
          <w:szCs w:val="28"/>
        </w:rPr>
      </w:pPr>
    </w:p>
    <w:p w:rsidR="00F75D52" w:rsidRDefault="00F75D52" w:rsidP="002952B7">
      <w:pPr>
        <w:rPr>
          <w:sz w:val="28"/>
          <w:szCs w:val="28"/>
        </w:rPr>
      </w:pPr>
    </w:p>
    <w:p w:rsidR="0094553E" w:rsidRDefault="0094553E" w:rsidP="002952B7">
      <w:pPr>
        <w:rPr>
          <w:sz w:val="28"/>
          <w:szCs w:val="28"/>
        </w:rPr>
      </w:pPr>
    </w:p>
    <w:p w:rsidR="00B35A6A" w:rsidRPr="008E5D47" w:rsidRDefault="00B35A6A" w:rsidP="00B35A6A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E5D47">
        <w:rPr>
          <w:sz w:val="28"/>
          <w:szCs w:val="28"/>
        </w:rPr>
        <w:lastRenderedPageBreak/>
        <w:t>Утвержден приказом</w:t>
      </w:r>
    </w:p>
    <w:p w:rsidR="00B35A6A" w:rsidRPr="008E5D47" w:rsidRDefault="00B35A6A" w:rsidP="00B35A6A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E5D47">
        <w:rPr>
          <w:sz w:val="28"/>
          <w:szCs w:val="28"/>
        </w:rPr>
        <w:t>главного контрольного управления</w:t>
      </w:r>
    </w:p>
    <w:p w:rsidR="00B35A6A" w:rsidRPr="008E5D47" w:rsidRDefault="00B35A6A" w:rsidP="00B35A6A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E5D47">
        <w:rPr>
          <w:sz w:val="28"/>
          <w:szCs w:val="28"/>
        </w:rPr>
        <w:t>Кемеровской области</w:t>
      </w:r>
    </w:p>
    <w:p w:rsidR="00B35A6A" w:rsidRPr="008E5D47" w:rsidRDefault="00B35A6A" w:rsidP="00B35A6A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E5D47">
        <w:rPr>
          <w:sz w:val="28"/>
          <w:szCs w:val="28"/>
        </w:rPr>
        <w:t xml:space="preserve">от </w:t>
      </w:r>
      <w:r w:rsidR="00450E26">
        <w:rPr>
          <w:sz w:val="28"/>
          <w:szCs w:val="28"/>
        </w:rPr>
        <w:t>18</w:t>
      </w:r>
      <w:r w:rsidRPr="008E5D47">
        <w:rPr>
          <w:sz w:val="28"/>
          <w:szCs w:val="28"/>
        </w:rPr>
        <w:t>.</w:t>
      </w:r>
      <w:r w:rsidR="00450E26">
        <w:rPr>
          <w:sz w:val="28"/>
          <w:szCs w:val="28"/>
        </w:rPr>
        <w:t>07</w:t>
      </w:r>
      <w:r w:rsidRPr="008E5D47">
        <w:rPr>
          <w:sz w:val="28"/>
          <w:szCs w:val="28"/>
        </w:rPr>
        <w:t xml:space="preserve">.2017 № </w:t>
      </w:r>
      <w:r w:rsidR="00450E26">
        <w:rPr>
          <w:sz w:val="28"/>
          <w:szCs w:val="28"/>
        </w:rPr>
        <w:t>48-п</w:t>
      </w:r>
    </w:p>
    <w:p w:rsidR="005E1CBF" w:rsidRDefault="005E1CBF" w:rsidP="005E1CBF">
      <w:pPr>
        <w:autoSpaceDE w:val="0"/>
        <w:autoSpaceDN w:val="0"/>
        <w:adjustRightInd w:val="0"/>
        <w:ind w:left="5529"/>
        <w:jc w:val="center"/>
      </w:pPr>
    </w:p>
    <w:p w:rsidR="005E1CBF" w:rsidRDefault="005E1CBF" w:rsidP="005E1CBF">
      <w:pPr>
        <w:autoSpaceDE w:val="0"/>
        <w:autoSpaceDN w:val="0"/>
        <w:adjustRightInd w:val="0"/>
        <w:jc w:val="right"/>
      </w:pPr>
    </w:p>
    <w:p w:rsidR="005E1CBF" w:rsidRPr="00582097" w:rsidRDefault="005E1CBF" w:rsidP="005E1C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2097">
        <w:rPr>
          <w:b/>
          <w:sz w:val="28"/>
          <w:szCs w:val="28"/>
        </w:rPr>
        <w:t>Состав</w:t>
      </w:r>
    </w:p>
    <w:p w:rsidR="00D52D84" w:rsidRDefault="005E1CBF" w:rsidP="005E1C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82097">
        <w:rPr>
          <w:b/>
          <w:sz w:val="28"/>
          <w:szCs w:val="28"/>
        </w:rPr>
        <w:t xml:space="preserve">комиссии </w:t>
      </w:r>
      <w:r w:rsidRPr="00582097">
        <w:rPr>
          <w:b/>
          <w:bCs/>
          <w:color w:val="000000"/>
          <w:sz w:val="28"/>
          <w:szCs w:val="28"/>
        </w:rPr>
        <w:t>по соблюдению требований</w:t>
      </w:r>
      <w:r w:rsidR="00D52D84">
        <w:rPr>
          <w:b/>
          <w:bCs/>
          <w:color w:val="000000"/>
          <w:sz w:val="28"/>
          <w:szCs w:val="28"/>
        </w:rPr>
        <w:t xml:space="preserve"> </w:t>
      </w:r>
      <w:r w:rsidRPr="00582097">
        <w:rPr>
          <w:b/>
          <w:bCs/>
          <w:color w:val="000000"/>
          <w:sz w:val="28"/>
          <w:szCs w:val="28"/>
        </w:rPr>
        <w:t xml:space="preserve"> к служебному поведению государственных гражданских служащих</w:t>
      </w:r>
      <w:r w:rsidR="00D52D84">
        <w:rPr>
          <w:b/>
          <w:bCs/>
          <w:color w:val="000000"/>
          <w:sz w:val="28"/>
          <w:szCs w:val="28"/>
        </w:rPr>
        <w:t xml:space="preserve"> Кемеровской области</w:t>
      </w:r>
    </w:p>
    <w:p w:rsidR="00D52D84" w:rsidRDefault="005E1CBF" w:rsidP="005E1C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82097">
        <w:rPr>
          <w:b/>
          <w:bCs/>
          <w:color w:val="000000"/>
          <w:sz w:val="28"/>
          <w:szCs w:val="28"/>
        </w:rPr>
        <w:t>и урегулированию конфликта интересов</w:t>
      </w:r>
    </w:p>
    <w:p w:rsidR="005E1CBF" w:rsidRDefault="00BD4344" w:rsidP="005E1C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B35A6A" w:rsidRPr="00B35A6A">
        <w:rPr>
          <w:b/>
          <w:bCs/>
          <w:color w:val="000000"/>
          <w:sz w:val="28"/>
          <w:szCs w:val="28"/>
        </w:rPr>
        <w:t>главно</w:t>
      </w:r>
      <w:r>
        <w:rPr>
          <w:b/>
          <w:bCs/>
          <w:color w:val="000000"/>
          <w:sz w:val="28"/>
          <w:szCs w:val="28"/>
        </w:rPr>
        <w:t>м</w:t>
      </w:r>
      <w:r w:rsidR="00B35A6A" w:rsidRPr="00B35A6A">
        <w:rPr>
          <w:b/>
          <w:bCs/>
          <w:color w:val="000000"/>
          <w:sz w:val="28"/>
          <w:szCs w:val="28"/>
        </w:rPr>
        <w:t xml:space="preserve"> контрольно</w:t>
      </w:r>
      <w:r>
        <w:rPr>
          <w:b/>
          <w:bCs/>
          <w:color w:val="000000"/>
          <w:sz w:val="28"/>
          <w:szCs w:val="28"/>
        </w:rPr>
        <w:t>м</w:t>
      </w:r>
      <w:r w:rsidR="00B35A6A" w:rsidRPr="00B35A6A">
        <w:rPr>
          <w:b/>
          <w:bCs/>
          <w:color w:val="000000"/>
          <w:sz w:val="28"/>
          <w:szCs w:val="28"/>
        </w:rPr>
        <w:t xml:space="preserve"> управлени</w:t>
      </w:r>
      <w:r>
        <w:rPr>
          <w:b/>
          <w:bCs/>
          <w:color w:val="000000"/>
          <w:sz w:val="28"/>
          <w:szCs w:val="28"/>
        </w:rPr>
        <w:t>и</w:t>
      </w:r>
      <w:r w:rsidR="00B35A6A" w:rsidRPr="00B35A6A">
        <w:rPr>
          <w:b/>
          <w:bCs/>
          <w:color w:val="000000"/>
          <w:sz w:val="28"/>
          <w:szCs w:val="28"/>
        </w:rPr>
        <w:t xml:space="preserve"> Кемеровской области</w:t>
      </w:r>
    </w:p>
    <w:p w:rsidR="005E1CBF" w:rsidRDefault="005E1CBF" w:rsidP="005E1C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E1CBF" w:rsidRDefault="005E1CBF" w:rsidP="005E1C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949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5E1CBF" w:rsidRPr="00582097" w:rsidTr="00782E1E">
        <w:trPr>
          <w:tblCellSpacing w:w="5" w:type="nil"/>
        </w:trPr>
        <w:tc>
          <w:tcPr>
            <w:tcW w:w="9498" w:type="dxa"/>
            <w:gridSpan w:val="2"/>
          </w:tcPr>
          <w:p w:rsidR="005E1CBF" w:rsidRPr="000B6D7D" w:rsidRDefault="005E1CBF" w:rsidP="00782E1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B6D7D">
              <w:rPr>
                <w:b/>
                <w:bCs/>
                <w:sz w:val="28"/>
                <w:szCs w:val="28"/>
              </w:rPr>
              <w:t>Председатель комиссии:</w:t>
            </w:r>
          </w:p>
        </w:tc>
      </w:tr>
      <w:tr w:rsidR="005E1CBF" w:rsidRPr="00582097" w:rsidTr="00782E1E">
        <w:trPr>
          <w:tblCellSpacing w:w="5" w:type="nil"/>
        </w:trPr>
        <w:tc>
          <w:tcPr>
            <w:tcW w:w="2552" w:type="dxa"/>
          </w:tcPr>
          <w:p w:rsidR="005E1CBF" w:rsidRPr="00582097" w:rsidRDefault="005E1CBF" w:rsidP="00782E1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Москотов А.И.</w:t>
            </w:r>
          </w:p>
        </w:tc>
        <w:tc>
          <w:tcPr>
            <w:tcW w:w="6946" w:type="dxa"/>
          </w:tcPr>
          <w:p w:rsidR="005E1CBF" w:rsidRPr="00582097" w:rsidRDefault="005E1CBF" w:rsidP="00D52D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2097">
              <w:rPr>
                <w:bCs/>
                <w:sz w:val="28"/>
                <w:szCs w:val="28"/>
              </w:rPr>
              <w:t xml:space="preserve">- заместитель </w:t>
            </w:r>
            <w:r>
              <w:rPr>
                <w:bCs/>
                <w:sz w:val="28"/>
                <w:szCs w:val="28"/>
              </w:rPr>
              <w:t xml:space="preserve">начальника главного управления </w:t>
            </w:r>
            <w:r w:rsidRPr="0058209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начальник отдела </w:t>
            </w:r>
            <w:r w:rsidRPr="000532D3">
              <w:rPr>
                <w:bCs/>
                <w:color w:val="000000"/>
                <w:sz w:val="28"/>
                <w:szCs w:val="28"/>
              </w:rPr>
              <w:t>контроля в сфере закупок</w:t>
            </w:r>
          </w:p>
        </w:tc>
      </w:tr>
      <w:tr w:rsidR="005E1CBF" w:rsidRPr="00582097" w:rsidTr="00782E1E">
        <w:trPr>
          <w:tblCellSpacing w:w="5" w:type="nil"/>
        </w:trPr>
        <w:tc>
          <w:tcPr>
            <w:tcW w:w="9498" w:type="dxa"/>
            <w:gridSpan w:val="2"/>
          </w:tcPr>
          <w:p w:rsidR="005E1CBF" w:rsidRDefault="005E1CBF" w:rsidP="00782E1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E1CBF" w:rsidRPr="000B6D7D" w:rsidRDefault="005E1CBF" w:rsidP="00782E1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B6D7D">
              <w:rPr>
                <w:b/>
                <w:bCs/>
                <w:sz w:val="28"/>
                <w:szCs w:val="28"/>
              </w:rPr>
              <w:t>Заместитель председателя:</w:t>
            </w:r>
          </w:p>
        </w:tc>
      </w:tr>
      <w:tr w:rsidR="005E1CBF" w:rsidRPr="00582097" w:rsidTr="00782E1E">
        <w:trPr>
          <w:tblCellSpacing w:w="5" w:type="nil"/>
        </w:trPr>
        <w:tc>
          <w:tcPr>
            <w:tcW w:w="2552" w:type="dxa"/>
          </w:tcPr>
          <w:p w:rsidR="005E1CBF" w:rsidRPr="00582097" w:rsidRDefault="005E1CBF" w:rsidP="00782E1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Неробова А.А.</w:t>
            </w:r>
          </w:p>
        </w:tc>
        <w:tc>
          <w:tcPr>
            <w:tcW w:w="6946" w:type="dxa"/>
          </w:tcPr>
          <w:p w:rsidR="005E1CBF" w:rsidRPr="00582097" w:rsidRDefault="005E1CBF" w:rsidP="00782E1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097">
              <w:rPr>
                <w:bCs/>
                <w:sz w:val="28"/>
                <w:szCs w:val="28"/>
              </w:rPr>
              <w:t xml:space="preserve">- начальник </w:t>
            </w:r>
            <w:r>
              <w:rPr>
                <w:bCs/>
                <w:sz w:val="28"/>
                <w:szCs w:val="28"/>
              </w:rPr>
              <w:t>отдела правовой и кадровой работы</w:t>
            </w:r>
          </w:p>
        </w:tc>
      </w:tr>
      <w:tr w:rsidR="005E1CBF" w:rsidRPr="00582097" w:rsidTr="00782E1E">
        <w:trPr>
          <w:tblCellSpacing w:w="5" w:type="nil"/>
        </w:trPr>
        <w:tc>
          <w:tcPr>
            <w:tcW w:w="9498" w:type="dxa"/>
            <w:gridSpan w:val="2"/>
          </w:tcPr>
          <w:p w:rsidR="005E1CBF" w:rsidRDefault="005E1CBF" w:rsidP="00782E1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E1CBF" w:rsidRPr="000B6D7D" w:rsidRDefault="005E1CBF" w:rsidP="00782E1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B6D7D">
              <w:rPr>
                <w:b/>
                <w:bCs/>
                <w:sz w:val="28"/>
                <w:szCs w:val="28"/>
              </w:rPr>
              <w:t>Секретарь комиссии:</w:t>
            </w:r>
          </w:p>
        </w:tc>
      </w:tr>
      <w:tr w:rsidR="005E1CBF" w:rsidRPr="00582097" w:rsidTr="00782E1E">
        <w:trPr>
          <w:tblCellSpacing w:w="5" w:type="nil"/>
        </w:trPr>
        <w:tc>
          <w:tcPr>
            <w:tcW w:w="2552" w:type="dxa"/>
          </w:tcPr>
          <w:p w:rsidR="005E1CBF" w:rsidRPr="00582097" w:rsidRDefault="005E1CBF" w:rsidP="00782E1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Кругликов С.С.</w:t>
            </w:r>
          </w:p>
        </w:tc>
        <w:tc>
          <w:tcPr>
            <w:tcW w:w="6946" w:type="dxa"/>
          </w:tcPr>
          <w:p w:rsidR="005E1CBF" w:rsidRPr="00582097" w:rsidRDefault="005E1CBF" w:rsidP="00782E1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2097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ведущий консультант отдела правовой и кадровой работы</w:t>
            </w:r>
          </w:p>
        </w:tc>
      </w:tr>
      <w:tr w:rsidR="005E1CBF" w:rsidRPr="00582097" w:rsidTr="00782E1E">
        <w:trPr>
          <w:tblCellSpacing w:w="5" w:type="nil"/>
        </w:trPr>
        <w:tc>
          <w:tcPr>
            <w:tcW w:w="9498" w:type="dxa"/>
            <w:gridSpan w:val="2"/>
          </w:tcPr>
          <w:p w:rsidR="005E1CBF" w:rsidRDefault="005E1CBF" w:rsidP="00782E1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5E1CBF" w:rsidRPr="000B6D7D" w:rsidRDefault="005E1CBF" w:rsidP="00782E1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B6D7D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5E1CBF" w:rsidRPr="00582097" w:rsidTr="00782E1E">
        <w:trPr>
          <w:tblCellSpacing w:w="5" w:type="nil"/>
        </w:trPr>
        <w:tc>
          <w:tcPr>
            <w:tcW w:w="2552" w:type="dxa"/>
          </w:tcPr>
          <w:p w:rsidR="005E1CBF" w:rsidRPr="00582097" w:rsidRDefault="005E1CBF" w:rsidP="00782E1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 А.С.</w:t>
            </w:r>
          </w:p>
        </w:tc>
        <w:tc>
          <w:tcPr>
            <w:tcW w:w="6946" w:type="dxa"/>
          </w:tcPr>
          <w:p w:rsidR="005E1CBF" w:rsidRDefault="005E1CBF" w:rsidP="00782E1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82097">
              <w:rPr>
                <w:bCs/>
                <w:sz w:val="28"/>
                <w:szCs w:val="28"/>
              </w:rPr>
              <w:t xml:space="preserve">- заместитель </w:t>
            </w:r>
            <w:r>
              <w:rPr>
                <w:bCs/>
                <w:sz w:val="28"/>
                <w:szCs w:val="28"/>
              </w:rPr>
              <w:t xml:space="preserve">начальника главного управления </w:t>
            </w:r>
            <w:r w:rsidRPr="0058209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начальник отдела</w:t>
            </w:r>
            <w:r w:rsidRPr="000B6D7D">
              <w:rPr>
                <w:bCs/>
                <w:sz w:val="28"/>
                <w:szCs w:val="28"/>
              </w:rPr>
              <w:t xml:space="preserve"> </w:t>
            </w:r>
            <w:r w:rsidRPr="000B6D7D">
              <w:rPr>
                <w:bCs/>
                <w:color w:val="000000"/>
                <w:sz w:val="28"/>
                <w:szCs w:val="28"/>
              </w:rPr>
              <w:t>государственного финансового контроля</w:t>
            </w:r>
          </w:p>
          <w:p w:rsidR="005E1CBF" w:rsidRPr="00582097" w:rsidRDefault="005E1CBF" w:rsidP="00782E1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E1CBF" w:rsidRPr="00582097" w:rsidTr="00782E1E">
        <w:trPr>
          <w:tblCellSpacing w:w="5" w:type="nil"/>
        </w:trPr>
        <w:tc>
          <w:tcPr>
            <w:tcW w:w="9498" w:type="dxa"/>
            <w:gridSpan w:val="2"/>
          </w:tcPr>
          <w:p w:rsidR="005E1CBF" w:rsidRDefault="005E1CBF" w:rsidP="00782E1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2097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представитель управления кадров и государственной службы Администрации Кемеровской области (по согласованию)</w:t>
            </w:r>
          </w:p>
          <w:p w:rsidR="005E1CBF" w:rsidRDefault="005E1CBF" w:rsidP="00782E1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5E1CBF" w:rsidRDefault="005E1CBF" w:rsidP="00782E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представитель </w:t>
            </w:r>
            <w:r>
              <w:rPr>
                <w:color w:val="000000"/>
                <w:sz w:val="28"/>
                <w:szCs w:val="28"/>
              </w:rPr>
              <w:t>отдела по профилактике коррупционных и иных правонарушений</w:t>
            </w:r>
            <w:r w:rsidRPr="00FD3B85">
              <w:rPr>
                <w:color w:val="000000"/>
                <w:sz w:val="28"/>
                <w:szCs w:val="28"/>
              </w:rPr>
              <w:t xml:space="preserve"> Администрации Кемеровской области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5E1CBF" w:rsidRDefault="005E1CBF" w:rsidP="00782E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E1CBF" w:rsidRPr="00211CBC" w:rsidRDefault="005E1CBF" w:rsidP="00782E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11CBC">
              <w:rPr>
                <w:color w:val="000000"/>
                <w:sz w:val="28"/>
                <w:szCs w:val="28"/>
              </w:rPr>
              <w:t>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</w:t>
            </w:r>
            <w:r>
              <w:rPr>
                <w:color w:val="000000"/>
                <w:sz w:val="28"/>
                <w:szCs w:val="28"/>
              </w:rPr>
              <w:t xml:space="preserve">       (по согласованию)</w:t>
            </w:r>
          </w:p>
          <w:p w:rsidR="005E1CBF" w:rsidRDefault="005E1CBF" w:rsidP="00782E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E1CBF" w:rsidRDefault="005E1CBF" w:rsidP="00782E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11CBC">
              <w:rPr>
                <w:color w:val="000000"/>
                <w:sz w:val="28"/>
                <w:szCs w:val="28"/>
              </w:rPr>
              <w:t>представител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211CBC">
              <w:rPr>
                <w:color w:val="000000"/>
                <w:sz w:val="28"/>
                <w:szCs w:val="28"/>
              </w:rPr>
              <w:t xml:space="preserve"> общественного совета, образованного при </w:t>
            </w:r>
            <w:r w:rsidR="00D52D84">
              <w:rPr>
                <w:color w:val="000000"/>
                <w:sz w:val="28"/>
                <w:szCs w:val="28"/>
              </w:rPr>
              <w:t>главном контрольном управлении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1CBC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5E1CBF" w:rsidRDefault="005E1CBF" w:rsidP="00782E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E1CBF" w:rsidRDefault="005E1CBF" w:rsidP="00782E1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B35A6A" w:rsidRDefault="00B35A6A" w:rsidP="00782E1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5E1CBF" w:rsidRPr="00582097" w:rsidRDefault="005E1CBF" w:rsidP="00782E1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35A6A" w:rsidRPr="008E5D47" w:rsidRDefault="00B35A6A" w:rsidP="00B35A6A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E5D47">
        <w:rPr>
          <w:sz w:val="28"/>
          <w:szCs w:val="28"/>
        </w:rPr>
        <w:lastRenderedPageBreak/>
        <w:t>Утвержден приказом</w:t>
      </w:r>
    </w:p>
    <w:p w:rsidR="00B35A6A" w:rsidRPr="008E5D47" w:rsidRDefault="00B35A6A" w:rsidP="00B35A6A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E5D47">
        <w:rPr>
          <w:sz w:val="28"/>
          <w:szCs w:val="28"/>
        </w:rPr>
        <w:t>главного контрольного управления</w:t>
      </w:r>
    </w:p>
    <w:p w:rsidR="00B35A6A" w:rsidRPr="008E5D47" w:rsidRDefault="00B35A6A" w:rsidP="00B35A6A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E5D47">
        <w:rPr>
          <w:sz w:val="28"/>
          <w:szCs w:val="28"/>
        </w:rPr>
        <w:t>Кемеровской области</w:t>
      </w:r>
    </w:p>
    <w:p w:rsidR="00B35A6A" w:rsidRPr="008E5D47" w:rsidRDefault="00B35A6A" w:rsidP="00B35A6A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E5D47">
        <w:rPr>
          <w:sz w:val="28"/>
          <w:szCs w:val="28"/>
        </w:rPr>
        <w:t xml:space="preserve">от </w:t>
      </w:r>
      <w:r w:rsidR="00450E26">
        <w:rPr>
          <w:sz w:val="28"/>
          <w:szCs w:val="28"/>
        </w:rPr>
        <w:t>18</w:t>
      </w:r>
      <w:r w:rsidRPr="008E5D47">
        <w:rPr>
          <w:sz w:val="28"/>
          <w:szCs w:val="28"/>
        </w:rPr>
        <w:t>.</w:t>
      </w:r>
      <w:r w:rsidR="00450E26">
        <w:rPr>
          <w:sz w:val="28"/>
          <w:szCs w:val="28"/>
        </w:rPr>
        <w:t>07</w:t>
      </w:r>
      <w:r w:rsidRPr="008E5D47">
        <w:rPr>
          <w:sz w:val="28"/>
          <w:szCs w:val="28"/>
        </w:rPr>
        <w:t xml:space="preserve">.2017 № </w:t>
      </w:r>
      <w:r w:rsidR="00450E26">
        <w:rPr>
          <w:sz w:val="28"/>
          <w:szCs w:val="28"/>
        </w:rPr>
        <w:t>48-п</w:t>
      </w:r>
    </w:p>
    <w:p w:rsidR="006876CD" w:rsidRPr="006876CD" w:rsidRDefault="006876CD" w:rsidP="006876CD">
      <w:pPr>
        <w:rPr>
          <w:rFonts w:eastAsia="Calibri"/>
          <w:sz w:val="28"/>
          <w:szCs w:val="28"/>
          <w:lang w:eastAsia="en-US"/>
        </w:rPr>
      </w:pPr>
    </w:p>
    <w:p w:rsidR="00FD3B85" w:rsidRPr="00FD3B85" w:rsidRDefault="00FD3B85" w:rsidP="00DD2BD2">
      <w:pPr>
        <w:shd w:val="clear" w:color="auto" w:fill="FFFFFF"/>
        <w:jc w:val="center"/>
        <w:rPr>
          <w:color w:val="000000"/>
          <w:sz w:val="28"/>
          <w:szCs w:val="28"/>
        </w:rPr>
      </w:pPr>
      <w:r w:rsidRPr="00FD3B85">
        <w:rPr>
          <w:b/>
          <w:bCs/>
          <w:color w:val="000000"/>
          <w:sz w:val="28"/>
          <w:szCs w:val="28"/>
        </w:rPr>
        <w:t>Положение</w:t>
      </w:r>
    </w:p>
    <w:p w:rsidR="00FD3B85" w:rsidRPr="00FD3B85" w:rsidRDefault="00FD3B85" w:rsidP="00DD2BD2">
      <w:pPr>
        <w:shd w:val="clear" w:color="auto" w:fill="FFFFFF"/>
        <w:jc w:val="center"/>
        <w:rPr>
          <w:color w:val="000000"/>
          <w:sz w:val="28"/>
          <w:szCs w:val="28"/>
        </w:rPr>
      </w:pPr>
      <w:r w:rsidRPr="00FD3B85">
        <w:rPr>
          <w:b/>
          <w:bCs/>
          <w:color w:val="000000"/>
          <w:sz w:val="28"/>
          <w:szCs w:val="28"/>
        </w:rPr>
        <w:t>о комисси</w:t>
      </w:r>
      <w:r w:rsidR="00E71E07">
        <w:rPr>
          <w:b/>
          <w:bCs/>
          <w:color w:val="000000"/>
          <w:sz w:val="28"/>
          <w:szCs w:val="28"/>
        </w:rPr>
        <w:t>и</w:t>
      </w:r>
      <w:r w:rsidRPr="00FD3B85">
        <w:rPr>
          <w:b/>
          <w:bCs/>
          <w:color w:val="000000"/>
          <w:sz w:val="28"/>
          <w:szCs w:val="28"/>
        </w:rPr>
        <w:t xml:space="preserve"> по соблюдению требований к служебному</w:t>
      </w:r>
    </w:p>
    <w:p w:rsidR="00D52D84" w:rsidRDefault="00FD3B85" w:rsidP="00DD2BD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D3B85">
        <w:rPr>
          <w:b/>
          <w:bCs/>
          <w:color w:val="000000"/>
          <w:sz w:val="28"/>
          <w:szCs w:val="28"/>
        </w:rPr>
        <w:t>поведению государственных гражданских служащих</w:t>
      </w:r>
    </w:p>
    <w:p w:rsidR="000D3555" w:rsidRDefault="00D52D84" w:rsidP="00DD2BD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Кемеровской области</w:t>
      </w:r>
      <w:r w:rsidR="004A683C">
        <w:rPr>
          <w:b/>
          <w:bCs/>
          <w:color w:val="000000"/>
          <w:sz w:val="28"/>
          <w:szCs w:val="28"/>
        </w:rPr>
        <w:t xml:space="preserve"> </w:t>
      </w:r>
      <w:r w:rsidR="00FD3B85" w:rsidRPr="00FD3B85">
        <w:rPr>
          <w:b/>
          <w:bCs/>
          <w:color w:val="000000"/>
          <w:sz w:val="28"/>
          <w:szCs w:val="28"/>
        </w:rPr>
        <w:t xml:space="preserve">и урегулированию конфликта </w:t>
      </w:r>
      <w:r w:rsidR="000D3555" w:rsidRPr="00FD3B85">
        <w:rPr>
          <w:b/>
          <w:bCs/>
          <w:color w:val="000000"/>
          <w:sz w:val="28"/>
          <w:szCs w:val="28"/>
        </w:rPr>
        <w:t>интересов</w:t>
      </w:r>
    </w:p>
    <w:p w:rsidR="00FD3B85" w:rsidRPr="000D3555" w:rsidRDefault="00BD4344" w:rsidP="00DD2BD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0D3555" w:rsidRPr="000D3555">
        <w:rPr>
          <w:b/>
          <w:bCs/>
          <w:color w:val="000000"/>
          <w:sz w:val="28"/>
          <w:szCs w:val="28"/>
        </w:rPr>
        <w:t>главно</w:t>
      </w:r>
      <w:r>
        <w:rPr>
          <w:b/>
          <w:bCs/>
          <w:color w:val="000000"/>
          <w:sz w:val="28"/>
          <w:szCs w:val="28"/>
        </w:rPr>
        <w:t>м</w:t>
      </w:r>
      <w:r w:rsidR="000D3555" w:rsidRPr="000D3555">
        <w:rPr>
          <w:b/>
          <w:bCs/>
          <w:color w:val="000000"/>
          <w:sz w:val="28"/>
          <w:szCs w:val="28"/>
        </w:rPr>
        <w:t xml:space="preserve"> контрольно</w:t>
      </w:r>
      <w:r>
        <w:rPr>
          <w:b/>
          <w:bCs/>
          <w:color w:val="000000"/>
          <w:sz w:val="28"/>
          <w:szCs w:val="28"/>
        </w:rPr>
        <w:t>м</w:t>
      </w:r>
      <w:r w:rsidR="000D3555" w:rsidRPr="000D3555">
        <w:rPr>
          <w:b/>
          <w:bCs/>
          <w:color w:val="000000"/>
          <w:sz w:val="28"/>
          <w:szCs w:val="28"/>
        </w:rPr>
        <w:t xml:space="preserve"> управлени</w:t>
      </w:r>
      <w:r>
        <w:rPr>
          <w:b/>
          <w:bCs/>
          <w:color w:val="000000"/>
          <w:sz w:val="28"/>
          <w:szCs w:val="28"/>
        </w:rPr>
        <w:t>и</w:t>
      </w:r>
      <w:r w:rsidR="000D3555" w:rsidRPr="000D3555">
        <w:rPr>
          <w:b/>
          <w:bCs/>
          <w:color w:val="000000"/>
          <w:sz w:val="28"/>
          <w:szCs w:val="28"/>
        </w:rPr>
        <w:t xml:space="preserve"> Кемеровской области</w:t>
      </w:r>
    </w:p>
    <w:p w:rsidR="00FD3B85" w:rsidRPr="00FD3B85" w:rsidRDefault="00FD3B85" w:rsidP="00DD2BD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450E26" w:rsidRDefault="007641ED" w:rsidP="00450E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1. Настоящим Положением определяется порядок формирования и деятельности комисси</w:t>
      </w:r>
      <w:r>
        <w:rPr>
          <w:color w:val="000000"/>
          <w:sz w:val="28"/>
          <w:szCs w:val="28"/>
        </w:rPr>
        <w:t>и</w:t>
      </w:r>
      <w:r w:rsidRPr="007641ED">
        <w:rPr>
          <w:color w:val="000000"/>
          <w:sz w:val="28"/>
          <w:szCs w:val="28"/>
        </w:rPr>
        <w:t xml:space="preserve"> по соблюдению требований к служебному поведению государственных гражданских служащих</w:t>
      </w:r>
      <w:r w:rsidR="00D52D84">
        <w:rPr>
          <w:color w:val="000000"/>
          <w:sz w:val="28"/>
          <w:szCs w:val="28"/>
        </w:rPr>
        <w:t xml:space="preserve"> Кемеровской области </w:t>
      </w:r>
      <w:r w:rsidRPr="007641ED">
        <w:rPr>
          <w:color w:val="000000"/>
          <w:sz w:val="28"/>
          <w:szCs w:val="28"/>
        </w:rPr>
        <w:t>и урегулированию конфликта интересов (далее - комисси</w:t>
      </w:r>
      <w:r>
        <w:rPr>
          <w:color w:val="000000"/>
          <w:sz w:val="28"/>
          <w:szCs w:val="28"/>
        </w:rPr>
        <w:t>я</w:t>
      </w:r>
      <w:r w:rsidRPr="007641ED">
        <w:rPr>
          <w:color w:val="000000"/>
          <w:sz w:val="28"/>
          <w:szCs w:val="28"/>
        </w:rPr>
        <w:t>), образ</w:t>
      </w:r>
      <w:r>
        <w:rPr>
          <w:color w:val="000000"/>
          <w:sz w:val="28"/>
          <w:szCs w:val="28"/>
        </w:rPr>
        <w:t>ованной</w:t>
      </w:r>
      <w:r w:rsidRPr="007641ED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главном контрольном управлении Кемеровской области</w:t>
      </w:r>
      <w:r w:rsidRPr="007641ED">
        <w:rPr>
          <w:color w:val="000000"/>
          <w:sz w:val="28"/>
          <w:szCs w:val="28"/>
        </w:rPr>
        <w:t xml:space="preserve">, в соответствии с Федеральным </w:t>
      </w:r>
      <w:hyperlink r:id="rId14" w:history="1">
        <w:r w:rsidRPr="007641ED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="004A683C">
        <w:rPr>
          <w:rStyle w:val="aa"/>
          <w:color w:val="auto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</w:rPr>
        <w:t>«О противодействии коррупции»</w:t>
      </w:r>
      <w:r w:rsidR="00450E26">
        <w:rPr>
          <w:color w:val="000000"/>
          <w:sz w:val="28"/>
          <w:szCs w:val="28"/>
        </w:rPr>
        <w:t>.</w:t>
      </w:r>
    </w:p>
    <w:p w:rsidR="00450E26" w:rsidRDefault="00450E26" w:rsidP="00450E2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450E26">
        <w:rPr>
          <w:color w:val="000000"/>
          <w:sz w:val="28"/>
          <w:szCs w:val="28"/>
        </w:rPr>
        <w:t xml:space="preserve">в ред. </w:t>
      </w:r>
      <w:r>
        <w:rPr>
          <w:color w:val="000000"/>
          <w:sz w:val="28"/>
          <w:szCs w:val="28"/>
        </w:rPr>
        <w:t>Приказа</w:t>
      </w:r>
      <w:r w:rsidRPr="00450E26">
        <w:rPr>
          <w:color w:val="000000"/>
          <w:sz w:val="28"/>
          <w:szCs w:val="28"/>
        </w:rPr>
        <w:t xml:space="preserve"> от 0</w:t>
      </w:r>
      <w:r>
        <w:rPr>
          <w:color w:val="000000"/>
          <w:sz w:val="28"/>
          <w:szCs w:val="28"/>
        </w:rPr>
        <w:t>6</w:t>
      </w:r>
      <w:r w:rsidRPr="00450E2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450E26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 № 18-п)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2. Комисси</w:t>
      </w:r>
      <w:r>
        <w:rPr>
          <w:color w:val="000000"/>
          <w:sz w:val="28"/>
          <w:szCs w:val="28"/>
        </w:rPr>
        <w:t>я</w:t>
      </w:r>
      <w:r w:rsidRPr="007641ED">
        <w:rPr>
          <w:color w:val="000000"/>
          <w:sz w:val="28"/>
          <w:szCs w:val="28"/>
        </w:rPr>
        <w:t xml:space="preserve"> в своей деятельности руководству</w:t>
      </w:r>
      <w:r w:rsidR="00D52D84">
        <w:rPr>
          <w:color w:val="000000"/>
          <w:sz w:val="28"/>
          <w:szCs w:val="28"/>
        </w:rPr>
        <w:t>е</w:t>
      </w:r>
      <w:r w:rsidRPr="007641ED">
        <w:rPr>
          <w:color w:val="000000"/>
          <w:sz w:val="28"/>
          <w:szCs w:val="28"/>
        </w:rPr>
        <w:t xml:space="preserve">тся </w:t>
      </w:r>
      <w:hyperlink r:id="rId15" w:history="1">
        <w:r w:rsidRPr="007641ED">
          <w:rPr>
            <w:rStyle w:val="aa"/>
            <w:color w:val="auto"/>
            <w:sz w:val="28"/>
            <w:szCs w:val="28"/>
            <w:u w:val="none"/>
          </w:rPr>
          <w:t>Конституцией</w:t>
        </w:r>
      </w:hyperlink>
      <w:r w:rsidRPr="007641ED">
        <w:rPr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Кемеровской области, настоящим Положением.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3. Основной задачей комисси</w:t>
      </w:r>
      <w:r>
        <w:rPr>
          <w:color w:val="000000"/>
          <w:sz w:val="28"/>
          <w:szCs w:val="28"/>
        </w:rPr>
        <w:t>и</w:t>
      </w:r>
      <w:r w:rsidRPr="007641ED">
        <w:rPr>
          <w:color w:val="000000"/>
          <w:sz w:val="28"/>
          <w:szCs w:val="28"/>
        </w:rPr>
        <w:t xml:space="preserve"> является содействие: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1) в обеспечении соблюдения </w:t>
      </w:r>
      <w:r w:rsidR="004D1091" w:rsidRPr="00044919">
        <w:rPr>
          <w:color w:val="000000"/>
          <w:sz w:val="28"/>
          <w:szCs w:val="28"/>
        </w:rPr>
        <w:t>государственными</w:t>
      </w:r>
      <w:r w:rsidR="004D1091">
        <w:rPr>
          <w:color w:val="000000"/>
          <w:sz w:val="28"/>
          <w:szCs w:val="28"/>
        </w:rPr>
        <w:t xml:space="preserve"> </w:t>
      </w:r>
      <w:r w:rsidRPr="007641ED">
        <w:rPr>
          <w:color w:val="000000"/>
          <w:sz w:val="28"/>
          <w:szCs w:val="28"/>
        </w:rPr>
        <w:t xml:space="preserve">гражданскими служащими </w:t>
      </w:r>
      <w:r w:rsidR="004D1091">
        <w:rPr>
          <w:color w:val="000000"/>
          <w:sz w:val="28"/>
          <w:szCs w:val="28"/>
        </w:rPr>
        <w:t>Кем</w:t>
      </w:r>
      <w:r w:rsidR="00044919">
        <w:rPr>
          <w:color w:val="000000"/>
          <w:sz w:val="28"/>
          <w:szCs w:val="28"/>
        </w:rPr>
        <w:t xml:space="preserve">еровской </w:t>
      </w:r>
      <w:r w:rsidR="004D1091">
        <w:rPr>
          <w:color w:val="000000"/>
          <w:sz w:val="28"/>
          <w:szCs w:val="28"/>
        </w:rPr>
        <w:t>обл</w:t>
      </w:r>
      <w:r w:rsidR="00044919">
        <w:rPr>
          <w:color w:val="000000"/>
          <w:sz w:val="28"/>
          <w:szCs w:val="28"/>
        </w:rPr>
        <w:t xml:space="preserve">асти главного контрольного управления Кемеровской области </w:t>
      </w:r>
      <w:r w:rsidR="004D1091">
        <w:rPr>
          <w:color w:val="000000"/>
          <w:sz w:val="28"/>
          <w:szCs w:val="28"/>
        </w:rPr>
        <w:t>(</w:t>
      </w:r>
      <w:r w:rsidR="004D1091" w:rsidRPr="00044919">
        <w:rPr>
          <w:color w:val="000000"/>
          <w:sz w:val="28"/>
          <w:szCs w:val="28"/>
        </w:rPr>
        <w:t>далее – госуд</w:t>
      </w:r>
      <w:r w:rsidR="00044919" w:rsidRPr="00044919">
        <w:rPr>
          <w:color w:val="000000"/>
          <w:sz w:val="28"/>
          <w:szCs w:val="28"/>
        </w:rPr>
        <w:t xml:space="preserve">арственные </w:t>
      </w:r>
      <w:r w:rsidR="004D1091" w:rsidRPr="00044919">
        <w:rPr>
          <w:color w:val="000000"/>
          <w:sz w:val="28"/>
          <w:szCs w:val="28"/>
        </w:rPr>
        <w:t>служащие</w:t>
      </w:r>
      <w:r w:rsidR="004D1091">
        <w:rPr>
          <w:color w:val="000000"/>
          <w:sz w:val="28"/>
          <w:szCs w:val="28"/>
        </w:rPr>
        <w:t xml:space="preserve">) </w:t>
      </w:r>
      <w:r w:rsidRPr="007641ED">
        <w:rPr>
          <w:color w:val="000000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 w:rsidRPr="00ED7FAF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="00ED7FAF">
        <w:rPr>
          <w:color w:val="000000"/>
          <w:sz w:val="28"/>
          <w:szCs w:val="28"/>
        </w:rPr>
        <w:t xml:space="preserve"> «</w:t>
      </w:r>
      <w:r w:rsidRPr="007641ED">
        <w:rPr>
          <w:color w:val="000000"/>
          <w:sz w:val="28"/>
          <w:szCs w:val="28"/>
        </w:rPr>
        <w:t>О противодействии коррупции</w:t>
      </w:r>
      <w:r w:rsidR="00ED7FAF">
        <w:rPr>
          <w:color w:val="000000"/>
          <w:sz w:val="28"/>
          <w:szCs w:val="28"/>
        </w:rPr>
        <w:t>»</w:t>
      </w:r>
      <w:r w:rsidRPr="007641ED">
        <w:rPr>
          <w:color w:val="000000"/>
          <w:sz w:val="28"/>
          <w:szCs w:val="28"/>
        </w:rPr>
        <w:t>, другими законами (далее - требования к служебному поведению и (или) требования об урегулировании конфликта интересов);</w:t>
      </w:r>
    </w:p>
    <w:p w:rsidR="00450E26" w:rsidRPr="00450E26" w:rsidRDefault="00450E26" w:rsidP="00450E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0E26">
        <w:rPr>
          <w:color w:val="000000"/>
          <w:sz w:val="28"/>
          <w:szCs w:val="28"/>
        </w:rPr>
        <w:t>(в ред. Приказа от 06.03.2018 № 18-п)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2) в осуществлении в </w:t>
      </w:r>
      <w:r w:rsidR="00ED7FAF">
        <w:rPr>
          <w:color w:val="000000"/>
          <w:sz w:val="28"/>
          <w:szCs w:val="28"/>
        </w:rPr>
        <w:t xml:space="preserve">главном контрольном управлении </w:t>
      </w:r>
      <w:r w:rsidR="0001708A">
        <w:rPr>
          <w:color w:val="000000"/>
          <w:sz w:val="28"/>
          <w:szCs w:val="28"/>
        </w:rPr>
        <w:t xml:space="preserve">Кемеровской области </w:t>
      </w:r>
      <w:r w:rsidR="00ED7FAF">
        <w:rPr>
          <w:color w:val="000000"/>
          <w:sz w:val="28"/>
          <w:szCs w:val="28"/>
        </w:rPr>
        <w:t>(далее – главное управление)</w:t>
      </w:r>
      <w:r w:rsidRPr="007641ED">
        <w:rPr>
          <w:color w:val="000000"/>
          <w:sz w:val="28"/>
          <w:szCs w:val="28"/>
        </w:rPr>
        <w:t xml:space="preserve"> мер по предупреждению коррупции.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4. Комисси</w:t>
      </w:r>
      <w:r w:rsidR="00ED7FAF">
        <w:rPr>
          <w:color w:val="000000"/>
          <w:sz w:val="28"/>
          <w:szCs w:val="28"/>
        </w:rPr>
        <w:t>я</w:t>
      </w:r>
      <w:r w:rsidRPr="007641ED">
        <w:rPr>
          <w:color w:val="000000"/>
          <w:sz w:val="28"/>
          <w:szCs w:val="28"/>
        </w:rPr>
        <w:t xml:space="preserve"> рассматрива</w:t>
      </w:r>
      <w:r w:rsidR="00ED7FAF">
        <w:rPr>
          <w:color w:val="000000"/>
          <w:sz w:val="28"/>
          <w:szCs w:val="28"/>
        </w:rPr>
        <w:t>е</w:t>
      </w:r>
      <w:r w:rsidRPr="007641ED">
        <w:rPr>
          <w:color w:val="000000"/>
          <w:sz w:val="28"/>
          <w:szCs w:val="28"/>
        </w:rPr>
        <w:t>т: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1)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Кемеровской области (далее - должности гражданской службы) в </w:t>
      </w:r>
      <w:r w:rsidR="00ED7FAF">
        <w:rPr>
          <w:color w:val="000000"/>
          <w:sz w:val="28"/>
          <w:szCs w:val="28"/>
        </w:rPr>
        <w:t>главном управлении</w:t>
      </w:r>
      <w:r w:rsidRPr="007641ED">
        <w:rPr>
          <w:color w:val="000000"/>
          <w:sz w:val="28"/>
          <w:szCs w:val="28"/>
        </w:rPr>
        <w:t>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2) письменные обращения граждан, замещавших должности гражданской службы, включенные в перечни, указанные в </w:t>
      </w:r>
      <w:hyperlink r:id="rId17" w:history="1">
        <w:r w:rsidRPr="00ED7FAF">
          <w:rPr>
            <w:rStyle w:val="aa"/>
            <w:color w:val="auto"/>
            <w:sz w:val="28"/>
            <w:szCs w:val="28"/>
            <w:u w:val="none"/>
          </w:rPr>
          <w:t xml:space="preserve">пункте 3-1 </w:t>
        </w:r>
        <w:r w:rsidR="00D52D84">
          <w:rPr>
            <w:rStyle w:val="aa"/>
            <w:color w:val="auto"/>
            <w:sz w:val="28"/>
            <w:szCs w:val="28"/>
            <w:u w:val="none"/>
          </w:rPr>
          <w:t xml:space="preserve">    </w:t>
        </w:r>
        <w:r w:rsidRPr="00ED7FAF">
          <w:rPr>
            <w:rStyle w:val="aa"/>
            <w:color w:val="auto"/>
            <w:sz w:val="28"/>
            <w:szCs w:val="28"/>
            <w:u w:val="none"/>
          </w:rPr>
          <w:t>статьи 25</w:t>
        </w:r>
      </w:hyperlink>
      <w:r w:rsidRPr="007641ED">
        <w:rPr>
          <w:color w:val="000000"/>
          <w:sz w:val="28"/>
          <w:szCs w:val="28"/>
        </w:rPr>
        <w:t xml:space="preserve"> </w:t>
      </w:r>
      <w:r w:rsidR="009107CA" w:rsidRPr="009107CA">
        <w:rPr>
          <w:color w:val="000000"/>
          <w:sz w:val="28"/>
          <w:szCs w:val="28"/>
        </w:rPr>
        <w:t xml:space="preserve">Закона Кемеровской области от 01.08.2005 №103-ОЗ                                  «О государственных должностях Кемеровской области и государственной гражданской службе Кемеровской области» (далее – Закон Кемеровской </w:t>
      </w:r>
      <w:r w:rsidR="009107CA" w:rsidRPr="009107CA">
        <w:rPr>
          <w:color w:val="000000"/>
          <w:sz w:val="28"/>
          <w:szCs w:val="28"/>
        </w:rPr>
        <w:lastRenderedPageBreak/>
        <w:t>области от 01.08.2005 №103-ОЗ)</w:t>
      </w:r>
      <w:r w:rsidRPr="007641ED">
        <w:rPr>
          <w:color w:val="000000"/>
          <w:sz w:val="28"/>
          <w:szCs w:val="28"/>
        </w:rPr>
        <w:t>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служащего, до истечения двух лет со дня увольнения с гражданской службы.</w:t>
      </w:r>
    </w:p>
    <w:p w:rsidR="00EA4558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5. </w:t>
      </w:r>
      <w:r w:rsidR="00EA4558" w:rsidRPr="0001708A">
        <w:rPr>
          <w:color w:val="000000"/>
          <w:sz w:val="28"/>
          <w:szCs w:val="28"/>
        </w:rPr>
        <w:t>Комиссия образуется приказом главного управления, носящим нормативно – правовой характер. Указанным актом утверждаются состав комиссии и порядок ее работы.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 w:rsidR="00EA4558">
        <w:rPr>
          <w:color w:val="000000"/>
          <w:sz w:val="28"/>
          <w:szCs w:val="28"/>
        </w:rPr>
        <w:t>начальником главного управления</w:t>
      </w:r>
      <w:r w:rsidRPr="007641ED">
        <w:rPr>
          <w:color w:val="000000"/>
          <w:sz w:val="28"/>
          <w:szCs w:val="28"/>
        </w:rPr>
        <w:t xml:space="preserve"> из числа членов комиссии, замещающих должности гражданской службы в </w:t>
      </w:r>
      <w:r w:rsidR="00EA4558">
        <w:rPr>
          <w:color w:val="000000"/>
          <w:sz w:val="28"/>
          <w:szCs w:val="28"/>
        </w:rPr>
        <w:t>главном управлении</w:t>
      </w:r>
      <w:r w:rsidRPr="007641ED">
        <w:rPr>
          <w:color w:val="000000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6. В состав комиссии входят: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1) заместитель </w:t>
      </w:r>
      <w:r w:rsidR="00EA4558">
        <w:rPr>
          <w:color w:val="000000"/>
          <w:sz w:val="28"/>
          <w:szCs w:val="28"/>
        </w:rPr>
        <w:t>начальника главного управления</w:t>
      </w:r>
      <w:r w:rsidRPr="007641ED">
        <w:rPr>
          <w:color w:val="000000"/>
          <w:sz w:val="28"/>
          <w:szCs w:val="28"/>
        </w:rPr>
        <w:t xml:space="preserve"> (председатель комиссии), </w:t>
      </w:r>
      <w:r w:rsidR="00EA4558" w:rsidRPr="007641ED">
        <w:rPr>
          <w:color w:val="000000"/>
          <w:sz w:val="28"/>
          <w:szCs w:val="28"/>
        </w:rPr>
        <w:t xml:space="preserve">должностное лицо </w:t>
      </w:r>
      <w:r w:rsidR="00EA4558">
        <w:rPr>
          <w:color w:val="000000"/>
          <w:sz w:val="28"/>
          <w:szCs w:val="28"/>
        </w:rPr>
        <w:t>отдела правовой и кадровой работы</w:t>
      </w:r>
      <w:r w:rsidRPr="007641ED">
        <w:rPr>
          <w:color w:val="000000"/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комиссии), гражданские служащие </w:t>
      </w:r>
      <w:r w:rsidR="00607A65" w:rsidRPr="00607A65">
        <w:rPr>
          <w:color w:val="000000"/>
          <w:sz w:val="28"/>
          <w:szCs w:val="28"/>
        </w:rPr>
        <w:t>отдела правовой и кадровой работы</w:t>
      </w:r>
      <w:r w:rsidRPr="007641ED">
        <w:rPr>
          <w:color w:val="000000"/>
          <w:sz w:val="28"/>
          <w:szCs w:val="28"/>
        </w:rPr>
        <w:t xml:space="preserve">, других подразделений </w:t>
      </w:r>
      <w:r w:rsidR="00607A65">
        <w:rPr>
          <w:color w:val="000000"/>
          <w:sz w:val="28"/>
          <w:szCs w:val="28"/>
        </w:rPr>
        <w:t>главного управления</w:t>
      </w:r>
      <w:r w:rsidRPr="007641ED">
        <w:rPr>
          <w:color w:val="000000"/>
          <w:sz w:val="28"/>
          <w:szCs w:val="28"/>
        </w:rPr>
        <w:t xml:space="preserve">, определяемые </w:t>
      </w:r>
      <w:r w:rsidR="00607A65">
        <w:rPr>
          <w:color w:val="000000"/>
          <w:sz w:val="28"/>
          <w:szCs w:val="28"/>
        </w:rPr>
        <w:t>начальником главного управления</w:t>
      </w:r>
      <w:r w:rsidRPr="007641ED">
        <w:rPr>
          <w:color w:val="000000"/>
          <w:sz w:val="28"/>
          <w:szCs w:val="28"/>
        </w:rPr>
        <w:t>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P30"/>
      <w:bookmarkEnd w:id="0"/>
      <w:r w:rsidRPr="007641ED">
        <w:rPr>
          <w:color w:val="000000"/>
          <w:sz w:val="28"/>
          <w:szCs w:val="28"/>
        </w:rPr>
        <w:t xml:space="preserve">2) </w:t>
      </w:r>
      <w:r w:rsidR="00607A65" w:rsidRPr="00607A65">
        <w:rPr>
          <w:color w:val="000000"/>
          <w:sz w:val="28"/>
          <w:szCs w:val="28"/>
        </w:rPr>
        <w:t>представитель управления кадров и государственной службы Администрации Кемеровской области</w:t>
      </w:r>
      <w:r w:rsidRPr="007641ED">
        <w:rPr>
          <w:color w:val="000000"/>
          <w:sz w:val="28"/>
          <w:szCs w:val="28"/>
        </w:rPr>
        <w:t>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P31"/>
      <w:bookmarkEnd w:id="1"/>
      <w:r w:rsidRPr="007641ED">
        <w:rPr>
          <w:color w:val="000000"/>
          <w:sz w:val="28"/>
          <w:szCs w:val="28"/>
        </w:rPr>
        <w:t xml:space="preserve">3) </w:t>
      </w:r>
      <w:r w:rsidR="00607A65" w:rsidRPr="00607A65">
        <w:rPr>
          <w:color w:val="000000"/>
          <w:sz w:val="28"/>
          <w:szCs w:val="28"/>
        </w:rPr>
        <w:t>представитель отдела по профилактике коррупционных и иных правонарушений Администрации Кемеровской области (далее – уполномоченное структурное подразделение)</w:t>
      </w:r>
      <w:r w:rsidRPr="007641ED">
        <w:rPr>
          <w:color w:val="000000"/>
          <w:sz w:val="28"/>
          <w:szCs w:val="28"/>
        </w:rPr>
        <w:t>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" w:name="P33"/>
      <w:bookmarkEnd w:id="2"/>
      <w:r w:rsidRPr="007641ED">
        <w:rPr>
          <w:color w:val="000000"/>
          <w:sz w:val="28"/>
          <w:szCs w:val="28"/>
        </w:rPr>
        <w:t>4)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3" w:name="P34"/>
      <w:bookmarkEnd w:id="3"/>
      <w:r w:rsidRPr="007641ED">
        <w:rPr>
          <w:color w:val="000000"/>
          <w:sz w:val="28"/>
          <w:szCs w:val="28"/>
        </w:rPr>
        <w:t xml:space="preserve">7. </w:t>
      </w:r>
      <w:r w:rsidR="00607A65">
        <w:rPr>
          <w:color w:val="000000"/>
          <w:sz w:val="28"/>
          <w:szCs w:val="28"/>
        </w:rPr>
        <w:t>Начальник главного управления</w:t>
      </w:r>
      <w:r w:rsidRPr="007641ED">
        <w:rPr>
          <w:color w:val="000000"/>
          <w:sz w:val="28"/>
          <w:szCs w:val="28"/>
        </w:rPr>
        <w:t xml:space="preserve"> может принять решение о включении в состав комиссии: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1) представителя общественного совета, образованного при </w:t>
      </w:r>
      <w:r w:rsidR="0001708A">
        <w:rPr>
          <w:color w:val="000000"/>
          <w:sz w:val="28"/>
          <w:szCs w:val="28"/>
        </w:rPr>
        <w:t xml:space="preserve">главном </w:t>
      </w:r>
      <w:r w:rsidR="00D52D84">
        <w:rPr>
          <w:color w:val="000000"/>
          <w:sz w:val="28"/>
          <w:szCs w:val="28"/>
        </w:rPr>
        <w:t xml:space="preserve">контрольном </w:t>
      </w:r>
      <w:r w:rsidR="0001708A">
        <w:rPr>
          <w:color w:val="000000"/>
          <w:sz w:val="28"/>
          <w:szCs w:val="28"/>
        </w:rPr>
        <w:t>управлении</w:t>
      </w:r>
      <w:r w:rsidRPr="007641ED">
        <w:rPr>
          <w:color w:val="000000"/>
          <w:sz w:val="28"/>
          <w:szCs w:val="28"/>
        </w:rPr>
        <w:t>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2) представителя общественной организации ветеранов, созданной в </w:t>
      </w:r>
      <w:r w:rsidR="0001708A">
        <w:rPr>
          <w:color w:val="000000"/>
          <w:sz w:val="28"/>
          <w:szCs w:val="28"/>
        </w:rPr>
        <w:t xml:space="preserve">главном </w:t>
      </w:r>
      <w:r w:rsidR="00D52D84">
        <w:rPr>
          <w:color w:val="000000"/>
          <w:sz w:val="28"/>
          <w:szCs w:val="28"/>
        </w:rPr>
        <w:t xml:space="preserve">контрольном </w:t>
      </w:r>
      <w:r w:rsidR="0001708A">
        <w:rPr>
          <w:color w:val="000000"/>
          <w:sz w:val="28"/>
          <w:szCs w:val="28"/>
        </w:rPr>
        <w:t>управлении</w:t>
      </w:r>
      <w:r w:rsidRPr="007641ED">
        <w:rPr>
          <w:color w:val="000000"/>
          <w:sz w:val="28"/>
          <w:szCs w:val="28"/>
        </w:rPr>
        <w:t>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3) представителя профсоюзной организации, действующей в установленном порядке в </w:t>
      </w:r>
      <w:r w:rsidR="0001708A">
        <w:rPr>
          <w:color w:val="000000"/>
          <w:sz w:val="28"/>
          <w:szCs w:val="28"/>
        </w:rPr>
        <w:t xml:space="preserve">главном </w:t>
      </w:r>
      <w:r w:rsidR="00D52D84">
        <w:rPr>
          <w:color w:val="000000"/>
          <w:sz w:val="28"/>
          <w:szCs w:val="28"/>
        </w:rPr>
        <w:t xml:space="preserve">контрольном </w:t>
      </w:r>
      <w:r w:rsidR="0001708A">
        <w:rPr>
          <w:color w:val="000000"/>
          <w:sz w:val="28"/>
          <w:szCs w:val="28"/>
        </w:rPr>
        <w:t>управлении</w:t>
      </w:r>
      <w:r w:rsidRPr="007641ED">
        <w:rPr>
          <w:color w:val="000000"/>
          <w:sz w:val="28"/>
          <w:szCs w:val="28"/>
        </w:rPr>
        <w:t>.</w:t>
      </w:r>
    </w:p>
    <w:p w:rsidR="007641ED" w:rsidRPr="007641ED" w:rsidRDefault="005724D1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41ED" w:rsidRPr="007641ED">
        <w:rPr>
          <w:color w:val="000000"/>
          <w:sz w:val="28"/>
          <w:szCs w:val="28"/>
        </w:rPr>
        <w:t xml:space="preserve">. Лица, указанные в </w:t>
      </w:r>
      <w:hyperlink w:anchor="P30" w:history="1">
        <w:r w:rsidR="007641ED" w:rsidRPr="00731F38">
          <w:rPr>
            <w:rStyle w:val="aa"/>
            <w:color w:val="auto"/>
            <w:sz w:val="28"/>
            <w:szCs w:val="28"/>
            <w:u w:val="none"/>
          </w:rPr>
          <w:t>подпунктах 2</w:t>
        </w:r>
      </w:hyperlink>
      <w:r w:rsidR="007641ED" w:rsidRPr="00731F38">
        <w:rPr>
          <w:sz w:val="28"/>
          <w:szCs w:val="28"/>
        </w:rPr>
        <w:t xml:space="preserve">, </w:t>
      </w:r>
      <w:hyperlink w:anchor="P31" w:history="1">
        <w:r w:rsidR="007641ED" w:rsidRPr="00731F38">
          <w:rPr>
            <w:rStyle w:val="aa"/>
            <w:color w:val="auto"/>
            <w:sz w:val="28"/>
            <w:szCs w:val="28"/>
            <w:u w:val="none"/>
          </w:rPr>
          <w:t>3</w:t>
        </w:r>
      </w:hyperlink>
      <w:r w:rsidR="007641ED" w:rsidRPr="00731F38">
        <w:rPr>
          <w:sz w:val="28"/>
          <w:szCs w:val="28"/>
        </w:rPr>
        <w:t xml:space="preserve"> и </w:t>
      </w:r>
      <w:hyperlink w:anchor="P33" w:history="1">
        <w:r w:rsidR="007641ED" w:rsidRPr="00731F38">
          <w:rPr>
            <w:rStyle w:val="aa"/>
            <w:color w:val="auto"/>
            <w:sz w:val="28"/>
            <w:szCs w:val="28"/>
            <w:u w:val="none"/>
          </w:rPr>
          <w:t>4 пункта 6</w:t>
        </w:r>
      </w:hyperlink>
      <w:r w:rsidR="007641ED" w:rsidRPr="00731F38">
        <w:rPr>
          <w:sz w:val="28"/>
          <w:szCs w:val="28"/>
        </w:rPr>
        <w:t xml:space="preserve">, в </w:t>
      </w:r>
      <w:hyperlink w:anchor="P34" w:history="1">
        <w:r w:rsidR="007641ED" w:rsidRPr="00731F38">
          <w:rPr>
            <w:rStyle w:val="aa"/>
            <w:color w:val="auto"/>
            <w:sz w:val="28"/>
            <w:szCs w:val="28"/>
            <w:u w:val="none"/>
          </w:rPr>
          <w:t>пункте 7</w:t>
        </w:r>
      </w:hyperlink>
      <w:r w:rsidR="007641ED" w:rsidRPr="007641ED">
        <w:rPr>
          <w:color w:val="000000"/>
          <w:sz w:val="28"/>
          <w:szCs w:val="28"/>
        </w:rPr>
        <w:t xml:space="preserve">, настоящего Положения, включаются в состав комиссии в установленном порядке по согласованию с </w:t>
      </w:r>
      <w:r w:rsidRPr="005724D1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ем</w:t>
      </w:r>
      <w:r w:rsidRPr="005724D1">
        <w:rPr>
          <w:color w:val="000000"/>
          <w:sz w:val="28"/>
          <w:szCs w:val="28"/>
        </w:rPr>
        <w:t xml:space="preserve"> кадров и государственной службы Администрации Кемеровской области</w:t>
      </w:r>
      <w:r w:rsidR="007641ED" w:rsidRPr="007641ED">
        <w:rPr>
          <w:color w:val="000000"/>
          <w:sz w:val="28"/>
          <w:szCs w:val="28"/>
        </w:rPr>
        <w:t xml:space="preserve">, с уполномоченным структурным подразделением, с научными организациями и образовательными </w:t>
      </w:r>
      <w:r w:rsidR="007641ED" w:rsidRPr="007641ED">
        <w:rPr>
          <w:color w:val="000000"/>
          <w:sz w:val="28"/>
          <w:szCs w:val="28"/>
        </w:rPr>
        <w:lastRenderedPageBreak/>
        <w:t xml:space="preserve">организациями среднего, высшего и дополнительного профессионального образования, с общественным советом, образованным </w:t>
      </w:r>
      <w:r w:rsidR="00D52D84">
        <w:rPr>
          <w:color w:val="000000"/>
          <w:sz w:val="28"/>
          <w:szCs w:val="28"/>
        </w:rPr>
        <w:t>при</w:t>
      </w:r>
      <w:r w:rsidRPr="006E666E">
        <w:rPr>
          <w:color w:val="000000"/>
          <w:sz w:val="28"/>
          <w:szCs w:val="28"/>
        </w:rPr>
        <w:t xml:space="preserve"> главном </w:t>
      </w:r>
      <w:r w:rsidR="00D52D84">
        <w:rPr>
          <w:color w:val="000000"/>
          <w:sz w:val="28"/>
          <w:szCs w:val="28"/>
        </w:rPr>
        <w:t xml:space="preserve">контрольном </w:t>
      </w:r>
      <w:r w:rsidRPr="006E666E">
        <w:rPr>
          <w:color w:val="000000"/>
          <w:sz w:val="28"/>
          <w:szCs w:val="28"/>
        </w:rPr>
        <w:t>управлении</w:t>
      </w:r>
      <w:r w:rsidR="007641ED" w:rsidRPr="007641ED">
        <w:rPr>
          <w:color w:val="000000"/>
          <w:sz w:val="28"/>
          <w:szCs w:val="28"/>
        </w:rPr>
        <w:t xml:space="preserve">, с общественной организацией ветеранов, </w:t>
      </w:r>
      <w:r w:rsidR="007641ED" w:rsidRPr="006E666E">
        <w:rPr>
          <w:color w:val="000000"/>
          <w:sz w:val="28"/>
          <w:szCs w:val="28"/>
        </w:rPr>
        <w:t xml:space="preserve">созданной в </w:t>
      </w:r>
      <w:r w:rsidRPr="006E666E">
        <w:rPr>
          <w:color w:val="000000"/>
          <w:sz w:val="28"/>
          <w:szCs w:val="28"/>
        </w:rPr>
        <w:t xml:space="preserve">главном </w:t>
      </w:r>
      <w:r w:rsidR="00D52D84">
        <w:rPr>
          <w:color w:val="000000"/>
          <w:sz w:val="28"/>
          <w:szCs w:val="28"/>
        </w:rPr>
        <w:t xml:space="preserve">контрольном </w:t>
      </w:r>
      <w:r w:rsidRPr="006E666E">
        <w:rPr>
          <w:color w:val="000000"/>
          <w:sz w:val="28"/>
          <w:szCs w:val="28"/>
        </w:rPr>
        <w:t>управлении</w:t>
      </w:r>
      <w:r w:rsidR="007641ED" w:rsidRPr="007641ED">
        <w:rPr>
          <w:color w:val="000000"/>
          <w:sz w:val="28"/>
          <w:szCs w:val="28"/>
        </w:rPr>
        <w:t xml:space="preserve">, с профсоюзной организацией, действующей в установленном порядке </w:t>
      </w:r>
      <w:r w:rsidRPr="006E666E">
        <w:rPr>
          <w:color w:val="000000"/>
          <w:sz w:val="28"/>
          <w:szCs w:val="28"/>
        </w:rPr>
        <w:t xml:space="preserve">в главном </w:t>
      </w:r>
      <w:r w:rsidR="00D52D84">
        <w:rPr>
          <w:color w:val="000000"/>
          <w:sz w:val="28"/>
          <w:szCs w:val="28"/>
        </w:rPr>
        <w:t xml:space="preserve">контрольном </w:t>
      </w:r>
      <w:r w:rsidRPr="006E666E">
        <w:rPr>
          <w:color w:val="000000"/>
          <w:sz w:val="28"/>
          <w:szCs w:val="28"/>
        </w:rPr>
        <w:t>управлении</w:t>
      </w:r>
      <w:r w:rsidR="007641ED" w:rsidRPr="007641ED">
        <w:rPr>
          <w:color w:val="000000"/>
          <w:sz w:val="28"/>
          <w:szCs w:val="28"/>
        </w:rPr>
        <w:t xml:space="preserve">, на основании запроса </w:t>
      </w:r>
      <w:r>
        <w:rPr>
          <w:color w:val="000000"/>
          <w:sz w:val="28"/>
          <w:szCs w:val="28"/>
        </w:rPr>
        <w:t>начальника главного управления</w:t>
      </w:r>
      <w:r w:rsidR="007641ED" w:rsidRPr="007641ED">
        <w:rPr>
          <w:color w:val="000000"/>
          <w:sz w:val="28"/>
          <w:szCs w:val="28"/>
        </w:rPr>
        <w:t>. Согласование осуществляется в 10-дневный срок со дня получения запроса.</w:t>
      </w:r>
    </w:p>
    <w:p w:rsidR="007641ED" w:rsidRPr="007641ED" w:rsidRDefault="005724D1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41ED" w:rsidRPr="007641ED">
        <w:rPr>
          <w:color w:val="000000"/>
          <w:sz w:val="28"/>
          <w:szCs w:val="28"/>
        </w:rPr>
        <w:t xml:space="preserve">. Число членов комиссии, не замещающих должности гражданской службы в </w:t>
      </w:r>
      <w:r>
        <w:rPr>
          <w:color w:val="000000"/>
          <w:sz w:val="28"/>
          <w:szCs w:val="28"/>
        </w:rPr>
        <w:t>главном управлении</w:t>
      </w:r>
      <w:r w:rsidR="007641ED" w:rsidRPr="007641ED">
        <w:rPr>
          <w:color w:val="000000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</w:t>
      </w:r>
      <w:r w:rsidR="00D51B6D">
        <w:rPr>
          <w:color w:val="000000"/>
          <w:sz w:val="28"/>
          <w:szCs w:val="28"/>
        </w:rPr>
        <w:t>0</w:t>
      </w:r>
      <w:r w:rsidRPr="007641ED">
        <w:rPr>
          <w:color w:val="000000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</w:t>
      </w:r>
      <w:r w:rsidR="00D51B6D">
        <w:rPr>
          <w:color w:val="000000"/>
          <w:sz w:val="28"/>
          <w:szCs w:val="28"/>
        </w:rPr>
        <w:t>1</w:t>
      </w:r>
      <w:r w:rsidRPr="007641ED">
        <w:rPr>
          <w:color w:val="000000"/>
          <w:sz w:val="28"/>
          <w:szCs w:val="28"/>
        </w:rPr>
        <w:t>. В заседаниях комиссии с правом совещательного голоса участвуют: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</w:t>
      </w:r>
      <w:r w:rsidR="00D51B6D">
        <w:rPr>
          <w:color w:val="000000"/>
          <w:sz w:val="28"/>
          <w:szCs w:val="28"/>
        </w:rPr>
        <w:t>главном управлении</w:t>
      </w:r>
      <w:r w:rsidRPr="007641ED">
        <w:rPr>
          <w:color w:val="000000"/>
          <w:sz w:val="28"/>
          <w:szCs w:val="28"/>
        </w:rPr>
        <w:t xml:space="preserve">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4" w:name="P47"/>
      <w:bookmarkEnd w:id="4"/>
      <w:r w:rsidRPr="007641ED">
        <w:rPr>
          <w:color w:val="000000"/>
          <w:sz w:val="28"/>
          <w:szCs w:val="28"/>
        </w:rPr>
        <w:t xml:space="preserve">2) другие гражданские служащие, замещающие должности гражданской службы в </w:t>
      </w:r>
      <w:r w:rsidR="00D51B6D">
        <w:rPr>
          <w:color w:val="000000"/>
          <w:sz w:val="28"/>
          <w:szCs w:val="28"/>
        </w:rPr>
        <w:t>главном управлении</w:t>
      </w:r>
      <w:r w:rsidRPr="007641ED">
        <w:rPr>
          <w:color w:val="000000"/>
          <w:sz w:val="28"/>
          <w:szCs w:val="28"/>
        </w:rPr>
        <w:t>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</w:t>
      </w:r>
      <w:r w:rsidR="00D51B6D">
        <w:rPr>
          <w:color w:val="000000"/>
          <w:sz w:val="28"/>
          <w:szCs w:val="28"/>
        </w:rPr>
        <w:t>2</w:t>
      </w:r>
      <w:r w:rsidRPr="007641ED">
        <w:rPr>
          <w:color w:val="000000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</w:t>
      </w:r>
      <w:r w:rsidR="00D52D84">
        <w:rPr>
          <w:color w:val="000000"/>
          <w:sz w:val="28"/>
          <w:szCs w:val="28"/>
        </w:rPr>
        <w:t>главном управлении</w:t>
      </w:r>
      <w:r w:rsidRPr="007641ED">
        <w:rPr>
          <w:color w:val="000000"/>
          <w:sz w:val="28"/>
          <w:szCs w:val="28"/>
        </w:rPr>
        <w:t>, недопустимо.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</w:t>
      </w:r>
      <w:r w:rsidR="00D51B6D">
        <w:rPr>
          <w:color w:val="000000"/>
          <w:sz w:val="28"/>
          <w:szCs w:val="28"/>
        </w:rPr>
        <w:t>3</w:t>
      </w:r>
      <w:r w:rsidRPr="007641ED">
        <w:rPr>
          <w:color w:val="000000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5" w:name="P50"/>
      <w:bookmarkEnd w:id="5"/>
      <w:r w:rsidRPr="007641ED">
        <w:rPr>
          <w:color w:val="000000"/>
          <w:sz w:val="28"/>
          <w:szCs w:val="28"/>
        </w:rPr>
        <w:t>1</w:t>
      </w:r>
      <w:r w:rsidR="00D51B6D">
        <w:rPr>
          <w:color w:val="000000"/>
          <w:sz w:val="28"/>
          <w:szCs w:val="28"/>
        </w:rPr>
        <w:t>4</w:t>
      </w:r>
      <w:r w:rsidRPr="007641ED">
        <w:rPr>
          <w:color w:val="000000"/>
          <w:sz w:val="28"/>
          <w:szCs w:val="28"/>
        </w:rPr>
        <w:t>. Основаниями для проведения заседания комиссии являются: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6" w:name="P51"/>
      <w:bookmarkEnd w:id="6"/>
      <w:r w:rsidRPr="007641ED">
        <w:rPr>
          <w:color w:val="000000"/>
          <w:sz w:val="28"/>
          <w:szCs w:val="28"/>
        </w:rPr>
        <w:lastRenderedPageBreak/>
        <w:t xml:space="preserve">1) представление </w:t>
      </w:r>
      <w:r w:rsidR="001C7028">
        <w:rPr>
          <w:color w:val="000000"/>
          <w:sz w:val="28"/>
          <w:szCs w:val="28"/>
        </w:rPr>
        <w:t>начальником главного управления</w:t>
      </w:r>
      <w:r w:rsidR="00A42210">
        <w:rPr>
          <w:color w:val="000000"/>
          <w:sz w:val="28"/>
          <w:szCs w:val="28"/>
        </w:rPr>
        <w:t xml:space="preserve"> </w:t>
      </w:r>
      <w:r w:rsidRPr="007641ED">
        <w:rPr>
          <w:color w:val="000000"/>
          <w:sz w:val="28"/>
          <w:szCs w:val="28"/>
        </w:rPr>
        <w:t xml:space="preserve">в соответствии </w:t>
      </w:r>
      <w:r w:rsidR="00A42210">
        <w:rPr>
          <w:color w:val="000000"/>
          <w:sz w:val="28"/>
          <w:szCs w:val="28"/>
        </w:rPr>
        <w:t xml:space="preserve">      </w:t>
      </w:r>
      <w:r w:rsidRPr="007641ED">
        <w:rPr>
          <w:color w:val="000000"/>
          <w:sz w:val="28"/>
          <w:szCs w:val="28"/>
        </w:rPr>
        <w:t>с Положением о проверке достоверности и полноты сведений, представленных гражданами, претендующими на замещение должностей государственной гражданской службы Кемеровской области, и государственными гражданскими служащими Кемеровской области, и соблюдения государственными гражданскими служащими Кемеровской области требований к служебному поведению</w:t>
      </w:r>
      <w:r w:rsidR="00DA1AF3">
        <w:rPr>
          <w:color w:val="000000"/>
          <w:sz w:val="28"/>
          <w:szCs w:val="28"/>
        </w:rPr>
        <w:t xml:space="preserve">, являющимся </w:t>
      </w:r>
      <w:r w:rsidR="00DA1AF3" w:rsidRPr="00D52D84">
        <w:rPr>
          <w:color w:val="000000"/>
          <w:sz w:val="28"/>
          <w:szCs w:val="28"/>
        </w:rPr>
        <w:t xml:space="preserve">приложением 6 к </w:t>
      </w:r>
      <w:r w:rsidR="00044919" w:rsidRPr="00D52D84">
        <w:rPr>
          <w:color w:val="000000"/>
          <w:sz w:val="28"/>
          <w:szCs w:val="28"/>
        </w:rPr>
        <w:t>Закону Кемеровской области от 01.08.2005 №103-ОЗ</w:t>
      </w:r>
      <w:r w:rsidR="00DA1AF3">
        <w:rPr>
          <w:color w:val="000000"/>
          <w:sz w:val="28"/>
          <w:szCs w:val="28"/>
        </w:rPr>
        <w:t>,</w:t>
      </w:r>
      <w:r w:rsidRPr="007641ED">
        <w:rPr>
          <w:color w:val="000000"/>
          <w:sz w:val="28"/>
          <w:szCs w:val="28"/>
        </w:rPr>
        <w:t xml:space="preserve"> материалов проверки, свидетельствующих: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7" w:name="P53"/>
      <w:bookmarkEnd w:id="7"/>
      <w:r w:rsidRPr="007641ED">
        <w:rPr>
          <w:color w:val="000000"/>
          <w:sz w:val="28"/>
          <w:szCs w:val="28"/>
        </w:rPr>
        <w:t xml:space="preserve">о представлении гражданским служащим недостоверных или неполных сведений, предусмотренных </w:t>
      </w:r>
      <w:hyperlink r:id="rId18" w:history="1">
        <w:r w:rsidRPr="001C7028">
          <w:rPr>
            <w:rStyle w:val="aa"/>
            <w:color w:val="auto"/>
            <w:sz w:val="28"/>
            <w:szCs w:val="28"/>
            <w:u w:val="none"/>
          </w:rPr>
          <w:t>подпунктом 1 пункта 1</w:t>
        </w:r>
      </w:hyperlink>
      <w:r w:rsidRPr="007641ED">
        <w:rPr>
          <w:color w:val="000000"/>
          <w:sz w:val="28"/>
          <w:szCs w:val="28"/>
        </w:rPr>
        <w:t xml:space="preserve"> указанного в настоящем подпункте Положения;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8" w:name="P55"/>
      <w:bookmarkEnd w:id="8"/>
      <w:r w:rsidRPr="007641ED">
        <w:rPr>
          <w:color w:val="000000"/>
          <w:sz w:val="28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1C7028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9" w:name="P56"/>
      <w:bookmarkEnd w:id="9"/>
      <w:r w:rsidRPr="00F717E0">
        <w:rPr>
          <w:color w:val="000000"/>
          <w:sz w:val="28"/>
          <w:szCs w:val="28"/>
        </w:rPr>
        <w:t>2)</w:t>
      </w:r>
      <w:r w:rsidRPr="007641ED">
        <w:rPr>
          <w:color w:val="000000"/>
          <w:sz w:val="28"/>
          <w:szCs w:val="28"/>
        </w:rPr>
        <w:t xml:space="preserve"> поступившее </w:t>
      </w:r>
      <w:r w:rsidR="006E666E" w:rsidRPr="00F717E0">
        <w:rPr>
          <w:color w:val="000000"/>
          <w:sz w:val="28"/>
          <w:szCs w:val="28"/>
        </w:rPr>
        <w:t>в главное управление</w:t>
      </w:r>
      <w:r w:rsidR="006E666E">
        <w:rPr>
          <w:color w:val="000000"/>
          <w:sz w:val="28"/>
          <w:szCs w:val="28"/>
        </w:rPr>
        <w:t>: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0" w:name="P58"/>
      <w:bookmarkEnd w:id="10"/>
      <w:r w:rsidRPr="007641ED">
        <w:rPr>
          <w:color w:val="000000"/>
          <w:sz w:val="28"/>
          <w:szCs w:val="28"/>
        </w:rPr>
        <w:t xml:space="preserve">письменное обращение гражданина, замещавшего должность гражданской службы, включенную в перечни, указанные в </w:t>
      </w:r>
      <w:hyperlink r:id="rId19" w:history="1">
        <w:r w:rsidRPr="001C7028">
          <w:rPr>
            <w:rStyle w:val="aa"/>
            <w:color w:val="auto"/>
            <w:sz w:val="28"/>
            <w:szCs w:val="28"/>
            <w:u w:val="none"/>
          </w:rPr>
          <w:t xml:space="preserve">пункте 3-1 </w:t>
        </w:r>
        <w:r w:rsidR="009107CA">
          <w:rPr>
            <w:rStyle w:val="aa"/>
            <w:color w:val="auto"/>
            <w:sz w:val="28"/>
            <w:szCs w:val="28"/>
            <w:u w:val="none"/>
          </w:rPr>
          <w:t xml:space="preserve">    </w:t>
        </w:r>
        <w:r w:rsidRPr="001C7028">
          <w:rPr>
            <w:rStyle w:val="aa"/>
            <w:color w:val="auto"/>
            <w:sz w:val="28"/>
            <w:szCs w:val="28"/>
            <w:u w:val="none"/>
          </w:rPr>
          <w:t>статьи 25</w:t>
        </w:r>
      </w:hyperlink>
      <w:r w:rsidRPr="007641ED">
        <w:rPr>
          <w:color w:val="000000"/>
          <w:sz w:val="28"/>
          <w:szCs w:val="28"/>
        </w:rPr>
        <w:t xml:space="preserve"> </w:t>
      </w:r>
      <w:r w:rsidR="009107CA" w:rsidRPr="009107CA">
        <w:rPr>
          <w:color w:val="000000"/>
          <w:sz w:val="28"/>
          <w:szCs w:val="28"/>
        </w:rPr>
        <w:t>Закон</w:t>
      </w:r>
      <w:r w:rsidR="009107CA">
        <w:rPr>
          <w:color w:val="000000"/>
          <w:sz w:val="28"/>
          <w:szCs w:val="28"/>
        </w:rPr>
        <w:t>а</w:t>
      </w:r>
      <w:r w:rsidR="009107CA" w:rsidRPr="009107CA">
        <w:rPr>
          <w:color w:val="000000"/>
          <w:sz w:val="28"/>
          <w:szCs w:val="28"/>
        </w:rPr>
        <w:t xml:space="preserve"> Кемеровской области от 01.08.2005 №103-ОЗ</w:t>
      </w:r>
      <w:r w:rsidRPr="007641ED">
        <w:rPr>
          <w:color w:val="000000"/>
          <w:sz w:val="28"/>
          <w:szCs w:val="28"/>
        </w:rPr>
        <w:t>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служащего, до истечения двух лет со дня увольнения с гражданской службы;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1" w:name="P60"/>
      <w:bookmarkEnd w:id="11"/>
      <w:r w:rsidRPr="007641ED">
        <w:rPr>
          <w:color w:val="000000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2" w:name="P61"/>
      <w:bookmarkEnd w:id="12"/>
      <w:r w:rsidRPr="007641ED">
        <w:rPr>
          <w:color w:val="000000"/>
          <w:sz w:val="28"/>
          <w:szCs w:val="28"/>
        </w:rPr>
        <w:t xml:space="preserve">заявление гражданского служащего о невозможности выполнить требования Федерального </w:t>
      </w:r>
      <w:hyperlink r:id="rId20" w:history="1">
        <w:r w:rsidRPr="001C7028">
          <w:rPr>
            <w:rStyle w:val="aa"/>
            <w:color w:val="auto"/>
            <w:sz w:val="28"/>
            <w:szCs w:val="28"/>
            <w:u w:val="none"/>
          </w:rPr>
          <w:t>закона</w:t>
        </w:r>
      </w:hyperlink>
      <w:r w:rsidRPr="007641ED">
        <w:rPr>
          <w:color w:val="000000"/>
          <w:sz w:val="28"/>
          <w:szCs w:val="28"/>
        </w:rPr>
        <w:t xml:space="preserve"> </w:t>
      </w:r>
      <w:r w:rsidR="001C7028">
        <w:rPr>
          <w:color w:val="000000"/>
          <w:sz w:val="28"/>
          <w:szCs w:val="28"/>
        </w:rPr>
        <w:t>«</w:t>
      </w:r>
      <w:r w:rsidRPr="007641ED">
        <w:rPr>
          <w:color w:val="00000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C7028">
        <w:rPr>
          <w:color w:val="000000"/>
          <w:sz w:val="28"/>
          <w:szCs w:val="28"/>
        </w:rPr>
        <w:t>нными финансовыми инструментами»</w:t>
      </w:r>
      <w:r w:rsidRPr="007641ED">
        <w:rPr>
          <w:color w:val="000000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3" w:name="P62"/>
      <w:bookmarkEnd w:id="13"/>
      <w:r w:rsidRPr="007641ED">
        <w:rPr>
          <w:color w:val="000000"/>
          <w:sz w:val="28"/>
          <w:szCs w:val="28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4" w:name="P63"/>
      <w:bookmarkEnd w:id="14"/>
      <w:r w:rsidRPr="007641ED">
        <w:rPr>
          <w:color w:val="000000"/>
          <w:sz w:val="28"/>
          <w:szCs w:val="28"/>
        </w:rPr>
        <w:lastRenderedPageBreak/>
        <w:t xml:space="preserve">3) представление </w:t>
      </w:r>
      <w:r w:rsidR="001C7028">
        <w:rPr>
          <w:color w:val="000000"/>
          <w:sz w:val="28"/>
          <w:szCs w:val="28"/>
        </w:rPr>
        <w:t>начальника главного управления</w:t>
      </w:r>
      <w:r w:rsidRPr="007641ED">
        <w:rPr>
          <w:color w:val="000000"/>
          <w:sz w:val="28"/>
          <w:szCs w:val="28"/>
        </w:rPr>
        <w:t xml:space="preserve">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</w:t>
      </w:r>
      <w:r w:rsidR="001C7028">
        <w:rPr>
          <w:color w:val="000000"/>
          <w:sz w:val="28"/>
          <w:szCs w:val="28"/>
        </w:rPr>
        <w:t>главном управлении</w:t>
      </w:r>
      <w:r w:rsidRPr="007641ED">
        <w:rPr>
          <w:color w:val="000000"/>
          <w:sz w:val="28"/>
          <w:szCs w:val="28"/>
        </w:rPr>
        <w:t xml:space="preserve"> мер по предупреждению коррупции;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5" w:name="P64"/>
      <w:bookmarkEnd w:id="15"/>
      <w:r w:rsidRPr="007641ED">
        <w:rPr>
          <w:color w:val="000000"/>
          <w:sz w:val="28"/>
          <w:szCs w:val="28"/>
        </w:rPr>
        <w:t xml:space="preserve">4) представление </w:t>
      </w:r>
      <w:r w:rsidR="001C7028">
        <w:rPr>
          <w:color w:val="000000"/>
          <w:sz w:val="28"/>
          <w:szCs w:val="28"/>
        </w:rPr>
        <w:t>начальником главного управления</w:t>
      </w:r>
      <w:r w:rsidRPr="007641ED">
        <w:rPr>
          <w:color w:val="000000"/>
          <w:sz w:val="28"/>
          <w:szCs w:val="28"/>
        </w:rPr>
        <w:t xml:space="preserve">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1" w:history="1">
        <w:r w:rsidRPr="001C7028">
          <w:rPr>
            <w:rStyle w:val="aa"/>
            <w:color w:val="auto"/>
            <w:sz w:val="28"/>
            <w:szCs w:val="28"/>
            <w:u w:val="none"/>
          </w:rPr>
          <w:t>частью 1 статьи 3</w:t>
        </w:r>
      </w:hyperlink>
      <w:r w:rsidRPr="007641ED">
        <w:rPr>
          <w:color w:val="000000"/>
          <w:sz w:val="28"/>
          <w:szCs w:val="28"/>
        </w:rPr>
        <w:t xml:space="preserve"> Федерального закона </w:t>
      </w:r>
      <w:r w:rsidR="001C7028">
        <w:rPr>
          <w:color w:val="000000"/>
          <w:sz w:val="28"/>
          <w:szCs w:val="28"/>
        </w:rPr>
        <w:t>«</w:t>
      </w:r>
      <w:r w:rsidRPr="007641ED">
        <w:rPr>
          <w:color w:val="000000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C7028">
        <w:rPr>
          <w:color w:val="000000"/>
          <w:sz w:val="28"/>
          <w:szCs w:val="28"/>
        </w:rPr>
        <w:t>»</w:t>
      </w:r>
      <w:r w:rsidRPr="007641ED">
        <w:rPr>
          <w:color w:val="000000"/>
          <w:sz w:val="28"/>
          <w:szCs w:val="28"/>
        </w:rPr>
        <w:t>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6" w:name="P66"/>
      <w:bookmarkEnd w:id="16"/>
      <w:r w:rsidRPr="007641ED">
        <w:rPr>
          <w:color w:val="000000"/>
          <w:sz w:val="28"/>
          <w:szCs w:val="28"/>
        </w:rPr>
        <w:t xml:space="preserve">5) поступившее в соответствии с </w:t>
      </w:r>
      <w:hyperlink r:id="rId22" w:history="1">
        <w:r w:rsidRPr="001C7028">
          <w:rPr>
            <w:rStyle w:val="aa"/>
            <w:color w:val="auto"/>
            <w:sz w:val="28"/>
            <w:szCs w:val="28"/>
            <w:u w:val="none"/>
          </w:rPr>
          <w:t>частью 4 статьи 12</w:t>
        </w:r>
      </w:hyperlink>
      <w:r w:rsidRPr="007641ED">
        <w:rPr>
          <w:color w:val="000000"/>
          <w:sz w:val="28"/>
          <w:szCs w:val="28"/>
        </w:rPr>
        <w:t xml:space="preserve"> Федерального закона </w:t>
      </w:r>
      <w:r w:rsidR="001C7028">
        <w:rPr>
          <w:color w:val="000000"/>
          <w:sz w:val="28"/>
          <w:szCs w:val="28"/>
        </w:rPr>
        <w:t>«</w:t>
      </w:r>
      <w:r w:rsidRPr="007641ED">
        <w:rPr>
          <w:color w:val="000000"/>
          <w:sz w:val="28"/>
          <w:szCs w:val="28"/>
        </w:rPr>
        <w:t>О противодействии коррупции</w:t>
      </w:r>
      <w:r w:rsidR="001C7028">
        <w:rPr>
          <w:color w:val="000000"/>
          <w:sz w:val="28"/>
          <w:szCs w:val="28"/>
        </w:rPr>
        <w:t>»</w:t>
      </w:r>
      <w:r w:rsidRPr="007641ED">
        <w:rPr>
          <w:color w:val="000000"/>
          <w:sz w:val="28"/>
          <w:szCs w:val="28"/>
        </w:rPr>
        <w:t xml:space="preserve"> и </w:t>
      </w:r>
      <w:hyperlink r:id="rId23" w:history="1">
        <w:r w:rsidRPr="001C7028">
          <w:rPr>
            <w:rStyle w:val="aa"/>
            <w:color w:val="auto"/>
            <w:sz w:val="28"/>
            <w:szCs w:val="28"/>
            <w:u w:val="none"/>
          </w:rPr>
          <w:t>статьей 64.1</w:t>
        </w:r>
      </w:hyperlink>
      <w:r w:rsidRPr="007641ED">
        <w:rPr>
          <w:color w:val="000000"/>
          <w:sz w:val="28"/>
          <w:szCs w:val="28"/>
        </w:rPr>
        <w:t xml:space="preserve"> Трудового кодекса Российской Федерации в </w:t>
      </w:r>
      <w:r w:rsidR="003E44BB">
        <w:rPr>
          <w:color w:val="000000"/>
          <w:sz w:val="28"/>
          <w:szCs w:val="28"/>
        </w:rPr>
        <w:t>главное управление</w:t>
      </w:r>
      <w:r w:rsidRPr="007641ED">
        <w:rPr>
          <w:color w:val="000000"/>
          <w:sz w:val="28"/>
          <w:szCs w:val="28"/>
        </w:rPr>
        <w:t xml:space="preserve"> уведомление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3E44BB">
        <w:rPr>
          <w:color w:val="000000"/>
          <w:sz w:val="28"/>
          <w:szCs w:val="28"/>
        </w:rPr>
        <w:t>главном управлении</w:t>
      </w:r>
      <w:r w:rsidRPr="007641ED">
        <w:rPr>
          <w:color w:val="000000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</w:t>
      </w:r>
      <w:r w:rsidR="003E44BB">
        <w:rPr>
          <w:color w:val="000000"/>
          <w:sz w:val="28"/>
          <w:szCs w:val="28"/>
        </w:rPr>
        <w:t>5</w:t>
      </w:r>
      <w:r w:rsidRPr="007641ED">
        <w:rPr>
          <w:color w:val="000000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7" w:name="P69"/>
      <w:bookmarkEnd w:id="17"/>
      <w:r w:rsidRPr="00F717E0">
        <w:rPr>
          <w:color w:val="000000"/>
          <w:sz w:val="28"/>
          <w:szCs w:val="28"/>
        </w:rPr>
        <w:t>1</w:t>
      </w:r>
      <w:r w:rsidR="003E44BB" w:rsidRPr="00F717E0">
        <w:rPr>
          <w:color w:val="000000"/>
          <w:sz w:val="28"/>
          <w:szCs w:val="28"/>
        </w:rPr>
        <w:t>6</w:t>
      </w:r>
      <w:r w:rsidRPr="00F717E0">
        <w:rPr>
          <w:color w:val="000000"/>
          <w:sz w:val="28"/>
          <w:szCs w:val="28"/>
        </w:rPr>
        <w:t>.</w:t>
      </w:r>
      <w:r w:rsidRPr="007641ED">
        <w:rPr>
          <w:color w:val="000000"/>
          <w:sz w:val="28"/>
          <w:szCs w:val="28"/>
        </w:rPr>
        <w:t xml:space="preserve"> Письменное обращение, указанное в </w:t>
      </w:r>
      <w:hyperlink w:anchor="P58" w:history="1">
        <w:r w:rsidRPr="005669E4">
          <w:rPr>
            <w:rStyle w:val="aa"/>
            <w:color w:val="auto"/>
            <w:sz w:val="28"/>
            <w:szCs w:val="28"/>
            <w:u w:val="none"/>
          </w:rPr>
          <w:t>абзаце втором подпункта 2 пункта 1</w:t>
        </w:r>
      </w:hyperlink>
      <w:r w:rsidR="005669E4">
        <w:rPr>
          <w:color w:val="000000"/>
          <w:sz w:val="28"/>
          <w:szCs w:val="28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 (далее - обращение), подается гражданином, замещавшим должность гражданской службы, </w:t>
      </w:r>
      <w:r w:rsidR="00F717E0">
        <w:rPr>
          <w:color w:val="000000"/>
          <w:sz w:val="28"/>
          <w:szCs w:val="28"/>
        </w:rPr>
        <w:t>в главное управлени</w:t>
      </w:r>
      <w:r w:rsidR="004D1091" w:rsidRPr="00044919">
        <w:rPr>
          <w:color w:val="000000"/>
          <w:sz w:val="28"/>
          <w:szCs w:val="28"/>
        </w:rPr>
        <w:t>е</w:t>
      </w:r>
      <w:r w:rsidRPr="007641ED">
        <w:rPr>
          <w:color w:val="000000"/>
          <w:sz w:val="28"/>
          <w:szCs w:val="28"/>
        </w:rPr>
        <w:t>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1F38">
        <w:rPr>
          <w:color w:val="000000"/>
          <w:sz w:val="28"/>
          <w:szCs w:val="28"/>
        </w:rPr>
        <w:t xml:space="preserve">В </w:t>
      </w:r>
      <w:r w:rsidR="008D4BF9" w:rsidRPr="00731F38">
        <w:rPr>
          <w:color w:val="000000"/>
          <w:sz w:val="28"/>
          <w:szCs w:val="28"/>
        </w:rPr>
        <w:t>отделе правовой и кадровой работы</w:t>
      </w:r>
      <w:r w:rsidR="008D4BF9">
        <w:rPr>
          <w:color w:val="000000"/>
          <w:sz w:val="28"/>
          <w:szCs w:val="28"/>
        </w:rPr>
        <w:t xml:space="preserve"> </w:t>
      </w:r>
      <w:r w:rsidR="00044919">
        <w:rPr>
          <w:color w:val="000000"/>
          <w:sz w:val="28"/>
          <w:szCs w:val="28"/>
        </w:rPr>
        <w:t>главного управления</w:t>
      </w:r>
      <w:r w:rsidR="00DA1AF3">
        <w:rPr>
          <w:color w:val="000000"/>
          <w:sz w:val="28"/>
          <w:szCs w:val="28"/>
        </w:rPr>
        <w:t xml:space="preserve"> </w:t>
      </w:r>
      <w:r w:rsidRPr="007641ED">
        <w:rPr>
          <w:color w:val="000000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обращения. </w:t>
      </w:r>
      <w:r w:rsidRPr="00D52D84">
        <w:rPr>
          <w:color w:val="000000"/>
          <w:sz w:val="28"/>
          <w:szCs w:val="28"/>
        </w:rPr>
        <w:t xml:space="preserve">При подготовке указанного заключения </w:t>
      </w:r>
      <w:r w:rsidR="008D4BF9" w:rsidRPr="00D52D84">
        <w:rPr>
          <w:color w:val="000000"/>
          <w:sz w:val="28"/>
          <w:szCs w:val="28"/>
        </w:rPr>
        <w:t>отдел правовой и кадровой работы</w:t>
      </w:r>
      <w:r w:rsidR="004D1091" w:rsidRPr="00D52D84">
        <w:rPr>
          <w:color w:val="000000"/>
          <w:sz w:val="28"/>
          <w:szCs w:val="28"/>
        </w:rPr>
        <w:t xml:space="preserve"> </w:t>
      </w:r>
      <w:r w:rsidR="008D4BF9" w:rsidRPr="00D52D84">
        <w:rPr>
          <w:color w:val="000000"/>
          <w:sz w:val="28"/>
          <w:szCs w:val="28"/>
        </w:rPr>
        <w:t>главного управления</w:t>
      </w:r>
      <w:r w:rsidRPr="00D52D84">
        <w:rPr>
          <w:color w:val="000000"/>
          <w:sz w:val="28"/>
          <w:szCs w:val="28"/>
        </w:rPr>
        <w:t xml:space="preserve"> </w:t>
      </w:r>
      <w:r w:rsidR="00044919" w:rsidRPr="00D52D84">
        <w:rPr>
          <w:color w:val="000000"/>
          <w:sz w:val="28"/>
          <w:szCs w:val="28"/>
        </w:rPr>
        <w:t>п</w:t>
      </w:r>
      <w:r w:rsidRPr="00D52D84">
        <w:rPr>
          <w:color w:val="000000"/>
          <w:sz w:val="28"/>
          <w:szCs w:val="28"/>
        </w:rPr>
        <w:t>роводит</w:t>
      </w:r>
      <w:r w:rsidR="004D1091" w:rsidRPr="00D52D84">
        <w:rPr>
          <w:color w:val="000000"/>
          <w:sz w:val="28"/>
          <w:szCs w:val="28"/>
        </w:rPr>
        <w:t xml:space="preserve"> </w:t>
      </w:r>
      <w:r w:rsidRPr="00D52D84">
        <w:rPr>
          <w:color w:val="000000"/>
          <w:sz w:val="28"/>
          <w:szCs w:val="28"/>
        </w:rPr>
        <w:t>собеседование с гражданином, представившим обращение, получа</w:t>
      </w:r>
      <w:r w:rsidR="008A7922" w:rsidRPr="00D52D84">
        <w:rPr>
          <w:color w:val="000000"/>
          <w:sz w:val="28"/>
          <w:szCs w:val="28"/>
        </w:rPr>
        <w:t>ет</w:t>
      </w:r>
      <w:r w:rsidRPr="00D52D84">
        <w:rPr>
          <w:color w:val="000000"/>
          <w:sz w:val="28"/>
          <w:szCs w:val="28"/>
        </w:rPr>
        <w:t xml:space="preserve"> от него письменные пояснения, </w:t>
      </w:r>
      <w:r w:rsidRPr="008A7922">
        <w:rPr>
          <w:color w:val="000000"/>
          <w:sz w:val="28"/>
          <w:szCs w:val="28"/>
        </w:rPr>
        <w:t xml:space="preserve">а </w:t>
      </w:r>
      <w:r w:rsidR="008D4BF9" w:rsidRPr="008A7922">
        <w:rPr>
          <w:color w:val="000000"/>
          <w:sz w:val="28"/>
          <w:szCs w:val="28"/>
        </w:rPr>
        <w:t>начальник главного управления</w:t>
      </w:r>
      <w:r w:rsidRPr="008A7922">
        <w:rPr>
          <w:color w:val="000000"/>
          <w:sz w:val="28"/>
          <w:szCs w:val="28"/>
        </w:rPr>
        <w:t xml:space="preserve">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7641ED">
        <w:rPr>
          <w:color w:val="000000"/>
          <w:sz w:val="28"/>
          <w:szCs w:val="28"/>
        </w:rPr>
        <w:t>. Обращение, а также указанное заключение и другие материалы представляются председателю комиссии.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Обращение рассматривается комиссией в течение 7 дней со дня поступления обращения в </w:t>
      </w:r>
      <w:r w:rsidR="008D4BF9">
        <w:rPr>
          <w:color w:val="000000"/>
          <w:sz w:val="28"/>
          <w:szCs w:val="28"/>
        </w:rPr>
        <w:t xml:space="preserve">отдел правовой и кадровой </w:t>
      </w:r>
      <w:r w:rsidR="008D4BF9" w:rsidRPr="008A7922">
        <w:rPr>
          <w:color w:val="000000"/>
          <w:sz w:val="28"/>
          <w:szCs w:val="28"/>
        </w:rPr>
        <w:t>работы</w:t>
      </w:r>
      <w:r w:rsidRPr="008A7922">
        <w:rPr>
          <w:color w:val="000000"/>
          <w:sz w:val="28"/>
          <w:szCs w:val="28"/>
        </w:rPr>
        <w:t xml:space="preserve"> </w:t>
      </w:r>
      <w:r w:rsidR="008A7922" w:rsidRPr="008A7922">
        <w:rPr>
          <w:color w:val="000000"/>
          <w:sz w:val="28"/>
          <w:szCs w:val="28"/>
        </w:rPr>
        <w:t>главного управления</w:t>
      </w:r>
      <w:r w:rsidRPr="007641ED">
        <w:rPr>
          <w:color w:val="000000"/>
          <w:sz w:val="28"/>
          <w:szCs w:val="28"/>
        </w:rPr>
        <w:t xml:space="preserve">. О принятом решении комиссия направляет гражданину </w:t>
      </w:r>
      <w:r w:rsidRPr="007641ED">
        <w:rPr>
          <w:color w:val="000000"/>
          <w:sz w:val="28"/>
          <w:szCs w:val="28"/>
        </w:rPr>
        <w:lastRenderedPageBreak/>
        <w:t>письменное уведомление в течение одного рабочего дня и уведомляет его устно в течение 3 рабочих дней.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</w:t>
      </w:r>
      <w:r w:rsidR="00DB4DCB">
        <w:rPr>
          <w:color w:val="000000"/>
          <w:sz w:val="28"/>
          <w:szCs w:val="28"/>
        </w:rPr>
        <w:t>7</w:t>
      </w:r>
      <w:r w:rsidRPr="007641ED">
        <w:rPr>
          <w:color w:val="000000"/>
          <w:sz w:val="28"/>
          <w:szCs w:val="28"/>
        </w:rPr>
        <w:t xml:space="preserve">. Обращение, указанное в </w:t>
      </w:r>
      <w:hyperlink w:anchor="P58" w:history="1">
        <w:r w:rsidRPr="008D4BF9">
          <w:rPr>
            <w:rStyle w:val="aa"/>
            <w:color w:val="auto"/>
            <w:sz w:val="28"/>
            <w:szCs w:val="28"/>
            <w:u w:val="none"/>
          </w:rPr>
          <w:t>абзаце втором подпункта 2 пункта 1</w:t>
        </w:r>
      </w:hyperlink>
      <w:r w:rsidR="008D4BF9">
        <w:rPr>
          <w:color w:val="000000"/>
          <w:sz w:val="28"/>
          <w:szCs w:val="28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</w:t>
      </w:r>
      <w:r w:rsidR="00DB4DCB">
        <w:rPr>
          <w:color w:val="000000"/>
          <w:sz w:val="28"/>
          <w:szCs w:val="28"/>
        </w:rPr>
        <w:t>8</w:t>
      </w:r>
      <w:r w:rsidRPr="007641ED">
        <w:rPr>
          <w:color w:val="000000"/>
          <w:sz w:val="28"/>
          <w:szCs w:val="28"/>
        </w:rPr>
        <w:t xml:space="preserve">. Уведомление, указанное в </w:t>
      </w:r>
      <w:hyperlink w:anchor="P66" w:history="1">
        <w:r w:rsidRPr="008D4BF9">
          <w:rPr>
            <w:rStyle w:val="aa"/>
            <w:color w:val="auto"/>
            <w:sz w:val="28"/>
            <w:szCs w:val="28"/>
            <w:u w:val="none"/>
          </w:rPr>
          <w:t>подпункте 5 пункта 1</w:t>
        </w:r>
      </w:hyperlink>
      <w:r w:rsidR="008D4BF9">
        <w:rPr>
          <w:color w:val="000000"/>
          <w:sz w:val="28"/>
          <w:szCs w:val="28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рассматривается </w:t>
      </w:r>
      <w:r w:rsidR="00DB4DCB" w:rsidRPr="00DB4DCB">
        <w:rPr>
          <w:color w:val="000000"/>
          <w:sz w:val="28"/>
          <w:szCs w:val="28"/>
        </w:rPr>
        <w:t>отделом правовой и кадровой работы</w:t>
      </w:r>
      <w:r w:rsidR="00DB4DCB">
        <w:rPr>
          <w:color w:val="000000"/>
          <w:sz w:val="28"/>
          <w:szCs w:val="28"/>
        </w:rPr>
        <w:t xml:space="preserve"> главного управления</w:t>
      </w:r>
      <w:r w:rsidRPr="007641ED">
        <w:rPr>
          <w:color w:val="000000"/>
          <w:sz w:val="28"/>
          <w:szCs w:val="28"/>
        </w:rPr>
        <w:t>, котор</w:t>
      </w:r>
      <w:r w:rsidR="00DB4DCB">
        <w:rPr>
          <w:color w:val="000000"/>
          <w:sz w:val="28"/>
          <w:szCs w:val="28"/>
        </w:rPr>
        <w:t>ы</w:t>
      </w:r>
      <w:r w:rsidR="00D52D84">
        <w:rPr>
          <w:color w:val="000000"/>
          <w:sz w:val="28"/>
          <w:szCs w:val="28"/>
        </w:rPr>
        <w:t>м</w:t>
      </w:r>
      <w:r w:rsidRPr="007641ED">
        <w:rPr>
          <w:color w:val="000000"/>
          <w:sz w:val="28"/>
          <w:szCs w:val="28"/>
        </w:rPr>
        <w:t xml:space="preserve"> осуществляет</w:t>
      </w:r>
      <w:r w:rsidR="00D52D84">
        <w:rPr>
          <w:color w:val="000000"/>
          <w:sz w:val="28"/>
          <w:szCs w:val="28"/>
        </w:rPr>
        <w:t>ся</w:t>
      </w:r>
      <w:r w:rsidRPr="007641ED">
        <w:rPr>
          <w:color w:val="000000"/>
          <w:sz w:val="28"/>
          <w:szCs w:val="28"/>
        </w:rPr>
        <w:t xml:space="preserve"> подготовк</w:t>
      </w:r>
      <w:r w:rsidR="00D52D84">
        <w:rPr>
          <w:color w:val="000000"/>
          <w:sz w:val="28"/>
          <w:szCs w:val="28"/>
        </w:rPr>
        <w:t>а</w:t>
      </w:r>
      <w:r w:rsidRPr="007641ED">
        <w:rPr>
          <w:color w:val="000000"/>
          <w:sz w:val="28"/>
          <w:szCs w:val="28"/>
        </w:rPr>
        <w:t xml:space="preserve"> мотивированного заключения о соблюдении гражданином, замещавшим должность гражданской службы в </w:t>
      </w:r>
      <w:r w:rsidR="00DB4DCB">
        <w:rPr>
          <w:color w:val="000000"/>
          <w:sz w:val="28"/>
          <w:szCs w:val="28"/>
        </w:rPr>
        <w:t>главном управлении</w:t>
      </w:r>
      <w:r w:rsidRPr="007641ED">
        <w:rPr>
          <w:color w:val="000000"/>
          <w:sz w:val="28"/>
          <w:szCs w:val="28"/>
        </w:rPr>
        <w:t xml:space="preserve">, требований </w:t>
      </w:r>
      <w:hyperlink r:id="rId24" w:history="1">
        <w:r w:rsidRPr="00DB4DCB">
          <w:rPr>
            <w:rStyle w:val="aa"/>
            <w:color w:val="auto"/>
            <w:sz w:val="28"/>
            <w:szCs w:val="28"/>
            <w:u w:val="none"/>
          </w:rPr>
          <w:t>статьи 12</w:t>
        </w:r>
      </w:hyperlink>
      <w:r w:rsidRPr="007641ED">
        <w:rPr>
          <w:color w:val="000000"/>
          <w:sz w:val="28"/>
          <w:szCs w:val="28"/>
        </w:rPr>
        <w:t xml:space="preserve"> Федерального закона </w:t>
      </w:r>
      <w:r w:rsidR="00DB4DCB">
        <w:rPr>
          <w:color w:val="000000"/>
          <w:sz w:val="28"/>
          <w:szCs w:val="28"/>
        </w:rPr>
        <w:t>«</w:t>
      </w:r>
      <w:r w:rsidRPr="007641ED">
        <w:rPr>
          <w:color w:val="000000"/>
          <w:sz w:val="28"/>
          <w:szCs w:val="28"/>
        </w:rPr>
        <w:t>О противодействии коррупции</w:t>
      </w:r>
      <w:r w:rsidR="00DB4DCB">
        <w:rPr>
          <w:color w:val="000000"/>
          <w:sz w:val="28"/>
          <w:szCs w:val="28"/>
        </w:rPr>
        <w:t>»</w:t>
      </w:r>
      <w:r w:rsidRPr="007641ED">
        <w:rPr>
          <w:color w:val="000000"/>
          <w:sz w:val="28"/>
          <w:szCs w:val="28"/>
        </w:rPr>
        <w:t>.</w:t>
      </w:r>
    </w:p>
    <w:p w:rsidR="007641ED" w:rsidRPr="007641ED" w:rsidRDefault="00DB4DCB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7641ED" w:rsidRPr="007641ED">
        <w:rPr>
          <w:color w:val="000000"/>
          <w:sz w:val="28"/>
          <w:szCs w:val="28"/>
        </w:rPr>
        <w:t xml:space="preserve">. Уведомление, указанное в </w:t>
      </w:r>
      <w:hyperlink w:anchor="P62" w:history="1">
        <w:r w:rsidR="007641ED" w:rsidRPr="00DB4DCB">
          <w:rPr>
            <w:rStyle w:val="aa"/>
            <w:color w:val="auto"/>
            <w:sz w:val="28"/>
            <w:szCs w:val="28"/>
            <w:u w:val="none"/>
          </w:rPr>
          <w:t xml:space="preserve">абзаце пятом подпункта 2 пункта </w:t>
        </w:r>
        <w:r w:rsidRPr="00DB4DCB">
          <w:rPr>
            <w:rStyle w:val="aa"/>
            <w:color w:val="auto"/>
            <w:sz w:val="28"/>
            <w:szCs w:val="28"/>
            <w:u w:val="none"/>
          </w:rPr>
          <w:t>14</w:t>
        </w:r>
      </w:hyperlink>
      <w:r w:rsidR="007641ED" w:rsidRPr="00DB4DCB">
        <w:rPr>
          <w:sz w:val="28"/>
          <w:szCs w:val="28"/>
        </w:rPr>
        <w:t xml:space="preserve"> </w:t>
      </w:r>
      <w:r w:rsidR="007641ED" w:rsidRPr="007641ED">
        <w:rPr>
          <w:color w:val="000000"/>
          <w:sz w:val="28"/>
          <w:szCs w:val="28"/>
        </w:rPr>
        <w:t xml:space="preserve">настоящего Положения, рассматривается </w:t>
      </w:r>
      <w:r>
        <w:rPr>
          <w:color w:val="000000"/>
          <w:sz w:val="28"/>
          <w:szCs w:val="28"/>
        </w:rPr>
        <w:t>отделом правовой и кадровой работы</w:t>
      </w:r>
      <w:r w:rsidR="007641ED" w:rsidRPr="007641ED">
        <w:rPr>
          <w:color w:val="000000"/>
          <w:sz w:val="28"/>
          <w:szCs w:val="28"/>
        </w:rPr>
        <w:t xml:space="preserve"> </w:t>
      </w:r>
      <w:r w:rsidR="008A7922">
        <w:rPr>
          <w:color w:val="000000"/>
          <w:sz w:val="28"/>
          <w:szCs w:val="28"/>
        </w:rPr>
        <w:t>главного управления</w:t>
      </w:r>
      <w:r w:rsidR="007641ED" w:rsidRPr="007641ED">
        <w:rPr>
          <w:color w:val="000000"/>
          <w:sz w:val="28"/>
          <w:szCs w:val="28"/>
        </w:rPr>
        <w:t>, котор</w:t>
      </w:r>
      <w:r>
        <w:rPr>
          <w:color w:val="000000"/>
          <w:sz w:val="28"/>
          <w:szCs w:val="28"/>
        </w:rPr>
        <w:t>ы</w:t>
      </w:r>
      <w:r w:rsidR="00D52D84">
        <w:rPr>
          <w:color w:val="000000"/>
          <w:sz w:val="28"/>
          <w:szCs w:val="28"/>
        </w:rPr>
        <w:t>м</w:t>
      </w:r>
      <w:r w:rsidR="007641ED" w:rsidRPr="007641ED">
        <w:rPr>
          <w:color w:val="000000"/>
          <w:sz w:val="28"/>
          <w:szCs w:val="28"/>
        </w:rPr>
        <w:t xml:space="preserve"> осуществляет</w:t>
      </w:r>
      <w:r w:rsidR="00D52D84">
        <w:rPr>
          <w:color w:val="000000"/>
          <w:sz w:val="28"/>
          <w:szCs w:val="28"/>
        </w:rPr>
        <w:t>ся</w:t>
      </w:r>
      <w:r w:rsidR="007641ED" w:rsidRPr="007641ED">
        <w:rPr>
          <w:color w:val="000000"/>
          <w:sz w:val="28"/>
          <w:szCs w:val="28"/>
        </w:rPr>
        <w:t xml:space="preserve"> подготовк</w:t>
      </w:r>
      <w:r w:rsidR="00D52D84">
        <w:rPr>
          <w:color w:val="000000"/>
          <w:sz w:val="28"/>
          <w:szCs w:val="28"/>
        </w:rPr>
        <w:t>а</w:t>
      </w:r>
      <w:r w:rsidR="007641ED" w:rsidRPr="007641ED">
        <w:rPr>
          <w:color w:val="000000"/>
          <w:sz w:val="28"/>
          <w:szCs w:val="28"/>
        </w:rPr>
        <w:t xml:space="preserve"> мотивированного заключения по результатам рассмотрения уведомления.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2</w:t>
      </w:r>
      <w:r w:rsidR="00DB4DCB">
        <w:rPr>
          <w:color w:val="000000"/>
          <w:sz w:val="28"/>
          <w:szCs w:val="28"/>
        </w:rPr>
        <w:t>0</w:t>
      </w:r>
      <w:r w:rsidRPr="007641ED">
        <w:rPr>
          <w:color w:val="000000"/>
          <w:sz w:val="28"/>
          <w:szCs w:val="28"/>
        </w:rPr>
        <w:t xml:space="preserve">. При подготовке мотивированного заключения по результатам рассмотрения уведомлений, указанных в </w:t>
      </w:r>
      <w:hyperlink w:anchor="P62" w:history="1">
        <w:r w:rsidRPr="00DB4DCB">
          <w:rPr>
            <w:rStyle w:val="aa"/>
            <w:color w:val="auto"/>
            <w:sz w:val="28"/>
            <w:szCs w:val="28"/>
            <w:u w:val="none"/>
          </w:rPr>
          <w:t>абзаце пятом подпункта 2</w:t>
        </w:r>
      </w:hyperlink>
      <w:r w:rsidRPr="007641ED">
        <w:rPr>
          <w:color w:val="000000"/>
          <w:sz w:val="28"/>
          <w:szCs w:val="28"/>
        </w:rPr>
        <w:t xml:space="preserve"> и </w:t>
      </w:r>
      <w:hyperlink w:anchor="P66" w:history="1">
        <w:r w:rsidRPr="00DB4DCB">
          <w:rPr>
            <w:rStyle w:val="aa"/>
            <w:color w:val="auto"/>
            <w:sz w:val="28"/>
            <w:szCs w:val="28"/>
            <w:u w:val="none"/>
          </w:rPr>
          <w:t>подпункте 5 пункта 1</w:t>
        </w:r>
      </w:hyperlink>
      <w:r w:rsidR="00DB4DCB" w:rsidRPr="00DB4DCB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должностные лица </w:t>
      </w:r>
      <w:r w:rsidR="00DB4DCB">
        <w:rPr>
          <w:color w:val="000000"/>
          <w:sz w:val="28"/>
          <w:szCs w:val="28"/>
        </w:rPr>
        <w:t>отдела правовой и кадровой работы</w:t>
      </w:r>
      <w:r w:rsidR="008A7922">
        <w:rPr>
          <w:color w:val="000000"/>
          <w:sz w:val="28"/>
          <w:szCs w:val="28"/>
        </w:rPr>
        <w:t xml:space="preserve"> главного управления</w:t>
      </w:r>
      <w:r w:rsidRPr="007641ED">
        <w:rPr>
          <w:color w:val="000000"/>
          <w:sz w:val="28"/>
          <w:szCs w:val="28"/>
        </w:rPr>
        <w:t xml:space="preserve"> </w:t>
      </w:r>
      <w:r w:rsidRPr="00D52D84">
        <w:rPr>
          <w:color w:val="000000"/>
          <w:sz w:val="28"/>
          <w:szCs w:val="28"/>
        </w:rPr>
        <w:t xml:space="preserve">имеют право проводить собеседование с гражданским служащим, представившим уведомление, получать от него письменные пояснения, </w:t>
      </w:r>
      <w:r w:rsidRPr="008A7922">
        <w:rPr>
          <w:color w:val="000000"/>
          <w:sz w:val="28"/>
          <w:szCs w:val="28"/>
        </w:rPr>
        <w:t xml:space="preserve">а </w:t>
      </w:r>
      <w:r w:rsidR="009470D2" w:rsidRPr="008A7922">
        <w:rPr>
          <w:color w:val="000000"/>
          <w:sz w:val="28"/>
          <w:szCs w:val="28"/>
        </w:rPr>
        <w:t>начальник главного управления</w:t>
      </w:r>
      <w:r w:rsidRPr="008A7922">
        <w:rPr>
          <w:color w:val="000000"/>
          <w:sz w:val="28"/>
          <w:szCs w:val="28"/>
        </w:rPr>
        <w:t xml:space="preserve">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7641ED">
        <w:rPr>
          <w:color w:val="000000"/>
          <w:sz w:val="28"/>
          <w:szCs w:val="28"/>
        </w:rPr>
        <w:t>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450E26" w:rsidRPr="00450E26" w:rsidRDefault="00450E26" w:rsidP="00450E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0E26">
        <w:rPr>
          <w:color w:val="000000"/>
          <w:sz w:val="28"/>
          <w:szCs w:val="28"/>
        </w:rPr>
        <w:t>20-1. Мотивированные заключения, предусмотренные пунктами 16, 18 и 19 настоящего Положения, должны содержать:</w:t>
      </w:r>
    </w:p>
    <w:p w:rsidR="00450E26" w:rsidRPr="00450E26" w:rsidRDefault="00450E26" w:rsidP="00450E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0E26">
        <w:rPr>
          <w:color w:val="000000"/>
          <w:sz w:val="28"/>
          <w:szCs w:val="28"/>
        </w:rPr>
        <w:t>1) информацию, изложенную в обращениях или уведомлениях, указанных в абзацах втором и пятом подпункта 2 и подпункте 5 пункта 14 настоящего Положения;</w:t>
      </w:r>
    </w:p>
    <w:p w:rsidR="00450E26" w:rsidRPr="00450E26" w:rsidRDefault="00450E26" w:rsidP="00450E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0E26">
        <w:rPr>
          <w:color w:val="000000"/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50E26" w:rsidRDefault="00450E26" w:rsidP="00450E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0E26">
        <w:rPr>
          <w:color w:val="000000"/>
          <w:sz w:val="28"/>
          <w:szCs w:val="28"/>
        </w:rPr>
        <w:t>3) мотивированный вывод по результатам предварительного рассмотрения обращений и уведомлений, указанных в абзацах втором и пятом подпункта 2 и подпункте 5 пункта 14 настоящего Положения, а также рекомендации для принятия одного из решений в соответствии с пунктами 30, 34 и 37 настоящего Положения или иного решения.</w:t>
      </w:r>
    </w:p>
    <w:p w:rsidR="00450E26" w:rsidRPr="00450E26" w:rsidRDefault="00450E26" w:rsidP="00450E2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(Пункт 20-1 введен</w:t>
      </w:r>
      <w:r w:rsidRPr="00450E26">
        <w:rPr>
          <w:color w:val="000000"/>
          <w:sz w:val="28"/>
          <w:szCs w:val="28"/>
        </w:rPr>
        <w:t xml:space="preserve"> Приказ</w:t>
      </w:r>
      <w:r>
        <w:rPr>
          <w:color w:val="000000"/>
          <w:sz w:val="28"/>
          <w:szCs w:val="28"/>
        </w:rPr>
        <w:t>ом</w:t>
      </w:r>
      <w:r w:rsidRPr="00450E26">
        <w:rPr>
          <w:color w:val="000000"/>
          <w:sz w:val="28"/>
          <w:szCs w:val="28"/>
        </w:rPr>
        <w:t xml:space="preserve"> от 06.03.20</w:t>
      </w:r>
      <w:bookmarkStart w:id="18" w:name="_GoBack"/>
      <w:bookmarkEnd w:id="18"/>
      <w:r w:rsidRPr="00450E26">
        <w:rPr>
          <w:color w:val="000000"/>
          <w:sz w:val="28"/>
          <w:szCs w:val="28"/>
        </w:rPr>
        <w:t>18 № 18-п)</w:t>
      </w:r>
    </w:p>
    <w:p w:rsidR="00450E26" w:rsidRDefault="00450E26" w:rsidP="00450E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7E0">
        <w:rPr>
          <w:color w:val="000000"/>
          <w:sz w:val="28"/>
          <w:szCs w:val="28"/>
        </w:rPr>
        <w:lastRenderedPageBreak/>
        <w:t>2</w:t>
      </w:r>
      <w:r w:rsidR="009470D2" w:rsidRPr="00F717E0">
        <w:rPr>
          <w:color w:val="000000"/>
          <w:sz w:val="28"/>
          <w:szCs w:val="28"/>
        </w:rPr>
        <w:t>1</w:t>
      </w:r>
      <w:r w:rsidRPr="00F717E0">
        <w:rPr>
          <w:color w:val="000000"/>
          <w:sz w:val="28"/>
          <w:szCs w:val="28"/>
        </w:rPr>
        <w:t>.</w:t>
      </w:r>
      <w:r w:rsidRPr="007641ED">
        <w:rPr>
          <w:color w:val="000000"/>
          <w:sz w:val="28"/>
          <w:szCs w:val="28"/>
        </w:rPr>
        <w:t xml:space="preserve"> Председатель комиссии при поступлении к нему информации, содержащей основания для проведения заседания комиссии: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69" w:history="1">
        <w:r w:rsidRPr="009107CA">
          <w:rPr>
            <w:rStyle w:val="aa"/>
            <w:color w:val="auto"/>
            <w:sz w:val="28"/>
            <w:szCs w:val="28"/>
            <w:u w:val="none"/>
          </w:rPr>
          <w:t>пунктами 1</w:t>
        </w:r>
      </w:hyperlink>
      <w:r w:rsidR="009470D2" w:rsidRPr="009107CA">
        <w:rPr>
          <w:rStyle w:val="aa"/>
          <w:color w:val="auto"/>
          <w:sz w:val="28"/>
          <w:szCs w:val="28"/>
          <w:u w:val="none"/>
        </w:rPr>
        <w:t>6</w:t>
      </w:r>
      <w:r w:rsidRPr="009107CA">
        <w:rPr>
          <w:color w:val="000000"/>
          <w:sz w:val="28"/>
          <w:szCs w:val="28"/>
        </w:rPr>
        <w:t xml:space="preserve">, </w:t>
      </w:r>
      <w:r w:rsidRPr="009107CA">
        <w:rPr>
          <w:sz w:val="28"/>
          <w:szCs w:val="28"/>
        </w:rPr>
        <w:t>2</w:t>
      </w:r>
      <w:r w:rsidR="009470D2" w:rsidRPr="009107CA">
        <w:rPr>
          <w:color w:val="000000"/>
          <w:sz w:val="28"/>
          <w:szCs w:val="28"/>
        </w:rPr>
        <w:t>2</w:t>
      </w:r>
      <w:r w:rsidRPr="009107CA">
        <w:rPr>
          <w:color w:val="000000"/>
          <w:sz w:val="28"/>
          <w:szCs w:val="28"/>
        </w:rPr>
        <w:t xml:space="preserve"> и </w:t>
      </w:r>
      <w:hyperlink w:anchor="P88" w:history="1">
        <w:r w:rsidRPr="009107CA">
          <w:rPr>
            <w:rStyle w:val="aa"/>
            <w:color w:val="auto"/>
            <w:sz w:val="28"/>
            <w:szCs w:val="28"/>
            <w:u w:val="none"/>
          </w:rPr>
          <w:t>2</w:t>
        </w:r>
      </w:hyperlink>
      <w:r w:rsidR="009470D2" w:rsidRPr="009107CA">
        <w:rPr>
          <w:rStyle w:val="aa"/>
          <w:color w:val="auto"/>
          <w:sz w:val="28"/>
          <w:szCs w:val="28"/>
          <w:u w:val="none"/>
        </w:rPr>
        <w:t>3</w:t>
      </w:r>
      <w:r w:rsidRPr="007641ED">
        <w:rPr>
          <w:color w:val="000000"/>
          <w:sz w:val="28"/>
          <w:szCs w:val="28"/>
        </w:rPr>
        <w:t xml:space="preserve"> настоящего Положения. Указанные сроки не распространяются на рассмотрение обращения, указанного в </w:t>
      </w:r>
      <w:hyperlink w:anchor="P58" w:history="1">
        <w:r w:rsidRPr="009470D2">
          <w:rPr>
            <w:rStyle w:val="aa"/>
            <w:color w:val="auto"/>
            <w:sz w:val="28"/>
            <w:szCs w:val="28"/>
            <w:u w:val="none"/>
          </w:rPr>
          <w:t>абзаце втором подпункта 2 пункта 1</w:t>
        </w:r>
      </w:hyperlink>
      <w:r w:rsidR="009470D2" w:rsidRPr="009470D2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порядок и сроки рассмотрения которого установлены </w:t>
      </w:r>
      <w:hyperlink w:anchor="P69" w:history="1">
        <w:r w:rsidRPr="009470D2">
          <w:rPr>
            <w:rStyle w:val="aa"/>
            <w:color w:val="auto"/>
            <w:sz w:val="28"/>
            <w:szCs w:val="28"/>
            <w:u w:val="none"/>
          </w:rPr>
          <w:t>пунктом 1</w:t>
        </w:r>
      </w:hyperlink>
      <w:r w:rsidR="009470D2" w:rsidRPr="009470D2">
        <w:rPr>
          <w:rStyle w:val="aa"/>
          <w:color w:val="auto"/>
          <w:sz w:val="28"/>
          <w:szCs w:val="28"/>
          <w:u w:val="none"/>
        </w:rPr>
        <w:t>6</w:t>
      </w:r>
      <w:r w:rsidRPr="007641ED">
        <w:rPr>
          <w:color w:val="000000"/>
          <w:sz w:val="28"/>
          <w:szCs w:val="28"/>
        </w:rPr>
        <w:t xml:space="preserve"> настоящего Положения;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7E0">
        <w:rPr>
          <w:color w:val="000000"/>
          <w:sz w:val="28"/>
          <w:szCs w:val="28"/>
        </w:rPr>
        <w:t>2)</w:t>
      </w:r>
      <w:r w:rsidRPr="007641ED">
        <w:rPr>
          <w:color w:val="000000"/>
          <w:sz w:val="28"/>
          <w:szCs w:val="28"/>
        </w:rPr>
        <w:t xml:space="preserve">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F717E0">
        <w:rPr>
          <w:color w:val="000000"/>
          <w:sz w:val="28"/>
          <w:szCs w:val="28"/>
        </w:rPr>
        <w:t>главное управление</w:t>
      </w:r>
      <w:r w:rsidRPr="007641ED">
        <w:rPr>
          <w:color w:val="000000"/>
          <w:sz w:val="28"/>
          <w:szCs w:val="28"/>
        </w:rPr>
        <w:t>, уполномоченное структурное подразделение, и с результатами ее проверки;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w:anchor="P47" w:history="1">
        <w:r w:rsidRPr="009470D2">
          <w:rPr>
            <w:rStyle w:val="aa"/>
            <w:color w:val="auto"/>
            <w:sz w:val="28"/>
            <w:szCs w:val="28"/>
            <w:u w:val="none"/>
          </w:rPr>
          <w:t>подпункте 2 пункта 1</w:t>
        </w:r>
        <w:r w:rsidR="009470D2" w:rsidRPr="009470D2">
          <w:rPr>
            <w:rStyle w:val="aa"/>
            <w:color w:val="auto"/>
            <w:sz w:val="28"/>
            <w:szCs w:val="28"/>
            <w:u w:val="none"/>
          </w:rPr>
          <w:t>1</w:t>
        </w:r>
      </w:hyperlink>
      <w:r w:rsidRPr="007641ED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4) организует уведомление гражданина, замещавшего должность гражданской службы, включенную в перечни, указанные в </w:t>
      </w:r>
      <w:hyperlink r:id="rId25" w:history="1">
        <w:r w:rsidRPr="009470D2">
          <w:rPr>
            <w:rStyle w:val="aa"/>
            <w:color w:val="auto"/>
            <w:sz w:val="28"/>
            <w:szCs w:val="28"/>
            <w:u w:val="none"/>
          </w:rPr>
          <w:t xml:space="preserve">пункте 3-1 </w:t>
        </w:r>
        <w:r w:rsidR="009470D2">
          <w:rPr>
            <w:rStyle w:val="aa"/>
            <w:color w:val="auto"/>
            <w:sz w:val="28"/>
            <w:szCs w:val="28"/>
            <w:u w:val="none"/>
          </w:rPr>
          <w:t xml:space="preserve">    </w:t>
        </w:r>
        <w:r w:rsidRPr="009470D2">
          <w:rPr>
            <w:rStyle w:val="aa"/>
            <w:color w:val="auto"/>
            <w:sz w:val="28"/>
            <w:szCs w:val="28"/>
            <w:u w:val="none"/>
          </w:rPr>
          <w:t>статьи 25</w:t>
        </w:r>
      </w:hyperlink>
      <w:r w:rsidRPr="007641ED">
        <w:rPr>
          <w:color w:val="000000"/>
          <w:sz w:val="28"/>
          <w:szCs w:val="28"/>
        </w:rPr>
        <w:t xml:space="preserve"> </w:t>
      </w:r>
      <w:r w:rsidR="00FB1293" w:rsidRPr="00FB1293">
        <w:rPr>
          <w:color w:val="000000"/>
          <w:sz w:val="28"/>
          <w:szCs w:val="28"/>
        </w:rPr>
        <w:t>Закон</w:t>
      </w:r>
      <w:r w:rsidR="009F43BB">
        <w:rPr>
          <w:color w:val="000000"/>
          <w:sz w:val="28"/>
          <w:szCs w:val="28"/>
        </w:rPr>
        <w:t>а</w:t>
      </w:r>
      <w:r w:rsidR="00FB1293" w:rsidRPr="00FB1293">
        <w:rPr>
          <w:color w:val="000000"/>
          <w:sz w:val="28"/>
          <w:szCs w:val="28"/>
        </w:rPr>
        <w:t xml:space="preserve"> Кемеровской области от 01.08.2005 №103-ОЗ</w:t>
      </w:r>
      <w:r w:rsidRPr="007641ED">
        <w:rPr>
          <w:color w:val="000000"/>
          <w:sz w:val="28"/>
          <w:szCs w:val="28"/>
        </w:rPr>
        <w:t>, обратившегося в комиссию с заявлением о даче согласия на замещение на условиях трудового договора должности в организации и (или) на выполнение работы (оказание данной организации услуги) на условиях гражданско-правового договора (гражданско-правовых договор</w:t>
      </w:r>
      <w:r w:rsidR="00D52D84">
        <w:rPr>
          <w:color w:val="000000"/>
          <w:sz w:val="28"/>
          <w:szCs w:val="28"/>
        </w:rPr>
        <w:t>ов</w:t>
      </w:r>
      <w:r w:rsidRPr="007641ED">
        <w:rPr>
          <w:color w:val="000000"/>
          <w:sz w:val="28"/>
          <w:szCs w:val="28"/>
        </w:rPr>
        <w:t>) в случаях, предусмотренных федеральными законами, если отдельные функции по государственному управлению этой организацией входили в должностные (служебные) обязанности гражданского служащего, о дате, времени и месте рассмотрения его обращения.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9" w:name="P87"/>
      <w:bookmarkEnd w:id="19"/>
      <w:r w:rsidRPr="007641ED">
        <w:rPr>
          <w:color w:val="000000"/>
          <w:sz w:val="28"/>
          <w:szCs w:val="28"/>
        </w:rPr>
        <w:t>2</w:t>
      </w:r>
      <w:r w:rsidR="009470D2">
        <w:rPr>
          <w:color w:val="000000"/>
          <w:sz w:val="28"/>
          <w:szCs w:val="28"/>
        </w:rPr>
        <w:t>2</w:t>
      </w:r>
      <w:r w:rsidRPr="007641ED">
        <w:rPr>
          <w:color w:val="000000"/>
          <w:sz w:val="28"/>
          <w:szCs w:val="28"/>
        </w:rPr>
        <w:t xml:space="preserve">. Заседание комиссии по рассмотрению заявлений, указанных в </w:t>
      </w:r>
      <w:hyperlink w:anchor="P60" w:history="1">
        <w:r w:rsidRPr="00FB1293">
          <w:rPr>
            <w:rStyle w:val="aa"/>
            <w:color w:val="auto"/>
            <w:sz w:val="28"/>
            <w:szCs w:val="28"/>
            <w:u w:val="none"/>
          </w:rPr>
          <w:t>абзацах третьем</w:t>
        </w:r>
      </w:hyperlink>
      <w:r w:rsidRPr="00FB1293">
        <w:rPr>
          <w:sz w:val="28"/>
          <w:szCs w:val="28"/>
        </w:rPr>
        <w:t xml:space="preserve"> и </w:t>
      </w:r>
      <w:hyperlink w:anchor="P61" w:history="1">
        <w:r w:rsidRPr="00FB1293">
          <w:rPr>
            <w:rStyle w:val="aa"/>
            <w:color w:val="auto"/>
            <w:sz w:val="28"/>
            <w:szCs w:val="28"/>
            <w:u w:val="none"/>
          </w:rPr>
          <w:t>четвертом подпункта 2 пункта 1</w:t>
        </w:r>
      </w:hyperlink>
      <w:r w:rsidR="00FB1293" w:rsidRPr="00FB1293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0" w:name="P88"/>
      <w:bookmarkEnd w:id="20"/>
      <w:r w:rsidRPr="007641ED">
        <w:rPr>
          <w:color w:val="000000"/>
          <w:sz w:val="28"/>
          <w:szCs w:val="28"/>
        </w:rPr>
        <w:t>2</w:t>
      </w:r>
      <w:r w:rsidR="00FB1293">
        <w:rPr>
          <w:color w:val="000000"/>
          <w:sz w:val="28"/>
          <w:szCs w:val="28"/>
        </w:rPr>
        <w:t>3</w:t>
      </w:r>
      <w:r w:rsidRPr="007641ED">
        <w:rPr>
          <w:color w:val="000000"/>
          <w:sz w:val="28"/>
          <w:szCs w:val="28"/>
        </w:rPr>
        <w:t xml:space="preserve">. Уведомление, указанное в </w:t>
      </w:r>
      <w:hyperlink w:anchor="P66" w:history="1">
        <w:r w:rsidRPr="00FB1293">
          <w:rPr>
            <w:rStyle w:val="aa"/>
            <w:color w:val="auto"/>
            <w:sz w:val="28"/>
            <w:szCs w:val="28"/>
            <w:u w:val="none"/>
          </w:rPr>
          <w:t>подпункте 5 пункта 1</w:t>
        </w:r>
        <w:r w:rsidR="00FB1293" w:rsidRPr="00FB1293">
          <w:rPr>
            <w:rStyle w:val="aa"/>
            <w:color w:val="auto"/>
            <w:sz w:val="28"/>
            <w:szCs w:val="28"/>
            <w:u w:val="none"/>
          </w:rPr>
          <w:t>4</w:t>
        </w:r>
      </w:hyperlink>
      <w:r w:rsidRPr="007641ED">
        <w:rPr>
          <w:color w:val="000000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2</w:t>
      </w:r>
      <w:r w:rsidR="00FB1293">
        <w:rPr>
          <w:color w:val="000000"/>
          <w:sz w:val="28"/>
          <w:szCs w:val="28"/>
        </w:rPr>
        <w:t>4</w:t>
      </w:r>
      <w:r w:rsidRPr="007641ED">
        <w:rPr>
          <w:color w:val="000000"/>
          <w:sz w:val="28"/>
          <w:szCs w:val="28"/>
        </w:rPr>
        <w:t xml:space="preserve">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гражданина, замещавшего должность гражданской службы, включенную в перечни, указанные в </w:t>
      </w:r>
      <w:hyperlink r:id="rId26" w:history="1">
        <w:r w:rsidRPr="00FB1293">
          <w:rPr>
            <w:rStyle w:val="aa"/>
            <w:color w:val="auto"/>
            <w:sz w:val="28"/>
            <w:szCs w:val="28"/>
            <w:u w:val="none"/>
          </w:rPr>
          <w:t xml:space="preserve">пункте 3-1 </w:t>
        </w:r>
        <w:r w:rsidR="00FB1293">
          <w:rPr>
            <w:rStyle w:val="aa"/>
            <w:color w:val="auto"/>
            <w:sz w:val="28"/>
            <w:szCs w:val="28"/>
            <w:u w:val="none"/>
          </w:rPr>
          <w:t xml:space="preserve">   </w:t>
        </w:r>
        <w:r w:rsidRPr="00FB1293">
          <w:rPr>
            <w:rStyle w:val="aa"/>
            <w:color w:val="auto"/>
            <w:sz w:val="28"/>
            <w:szCs w:val="28"/>
            <w:u w:val="none"/>
          </w:rPr>
          <w:t>статьи 25</w:t>
        </w:r>
      </w:hyperlink>
      <w:r w:rsidRPr="007641ED">
        <w:rPr>
          <w:color w:val="000000"/>
          <w:sz w:val="28"/>
          <w:szCs w:val="28"/>
        </w:rPr>
        <w:t xml:space="preserve"> </w:t>
      </w:r>
      <w:r w:rsidR="00FB1293" w:rsidRPr="00FB1293">
        <w:rPr>
          <w:color w:val="000000"/>
          <w:sz w:val="28"/>
          <w:szCs w:val="28"/>
        </w:rPr>
        <w:t>Закон</w:t>
      </w:r>
      <w:r w:rsidR="00FB1293">
        <w:rPr>
          <w:color w:val="000000"/>
          <w:sz w:val="28"/>
          <w:szCs w:val="28"/>
        </w:rPr>
        <w:t>а</w:t>
      </w:r>
      <w:r w:rsidR="00FB1293" w:rsidRPr="00FB1293">
        <w:rPr>
          <w:color w:val="000000"/>
          <w:sz w:val="28"/>
          <w:szCs w:val="28"/>
        </w:rPr>
        <w:t xml:space="preserve"> Кемеровской области от 01.08.2005 №103-ОЗ</w:t>
      </w:r>
      <w:r w:rsidRPr="007641ED">
        <w:rPr>
          <w:color w:val="000000"/>
          <w:sz w:val="28"/>
          <w:szCs w:val="28"/>
        </w:rPr>
        <w:t xml:space="preserve">. О намерении лично присутствовать на заседании комиссии гражданский служащий или </w:t>
      </w:r>
      <w:r w:rsidRPr="007641ED">
        <w:rPr>
          <w:color w:val="000000"/>
          <w:sz w:val="28"/>
          <w:szCs w:val="28"/>
        </w:rPr>
        <w:lastRenderedPageBreak/>
        <w:t xml:space="preserve">гражданин указывает в обращении, заявлении или уведомлении, представляемых в соответствии с </w:t>
      </w:r>
      <w:hyperlink w:anchor="P56" w:history="1">
        <w:r w:rsidRPr="00FB1293">
          <w:rPr>
            <w:rStyle w:val="aa"/>
            <w:color w:val="auto"/>
            <w:sz w:val="28"/>
            <w:szCs w:val="28"/>
            <w:u w:val="none"/>
          </w:rPr>
          <w:t>подпунктом 2 пункта 1</w:t>
        </w:r>
      </w:hyperlink>
      <w:r w:rsidR="00FB1293" w:rsidRPr="00FB1293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2</w:t>
      </w:r>
      <w:r w:rsidR="00FB1293">
        <w:rPr>
          <w:color w:val="000000"/>
          <w:sz w:val="28"/>
          <w:szCs w:val="28"/>
        </w:rPr>
        <w:t>5</w:t>
      </w:r>
      <w:r w:rsidRPr="007641ED">
        <w:rPr>
          <w:color w:val="000000"/>
          <w:sz w:val="28"/>
          <w:szCs w:val="28"/>
        </w:rPr>
        <w:t>. Заседания комиссии могут проводиться в отсутствие гражданского служащего или гражданина в случае: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1) если в обращении, заявлении или уведомлении, предусмотренных </w:t>
      </w:r>
      <w:hyperlink w:anchor="P56" w:history="1">
        <w:r w:rsidRPr="00FB1293">
          <w:rPr>
            <w:rStyle w:val="aa"/>
            <w:color w:val="auto"/>
            <w:sz w:val="28"/>
            <w:szCs w:val="28"/>
            <w:u w:val="none"/>
          </w:rPr>
          <w:t>подпунктом 2 пункта 1</w:t>
        </w:r>
      </w:hyperlink>
      <w:r w:rsidR="00FB1293" w:rsidRPr="00FB1293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641ED" w:rsidRPr="007641ED" w:rsidRDefault="00FB1293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7641ED" w:rsidRPr="007641ED">
        <w:rPr>
          <w:color w:val="000000"/>
          <w:sz w:val="28"/>
          <w:szCs w:val="28"/>
        </w:rPr>
        <w:t xml:space="preserve">. На заседании комиссии заслушиваются пояснения гражданского служащего или гражданина, замещавшего должность гражданской службы в </w:t>
      </w:r>
      <w:r w:rsidR="00D52D84">
        <w:rPr>
          <w:color w:val="000000"/>
          <w:sz w:val="28"/>
          <w:szCs w:val="28"/>
        </w:rPr>
        <w:t>главном управлении</w:t>
      </w:r>
      <w:r w:rsidR="007641ED" w:rsidRPr="007641ED">
        <w:rPr>
          <w:color w:val="000000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2</w:t>
      </w:r>
      <w:r w:rsidR="00FB1293">
        <w:rPr>
          <w:color w:val="000000"/>
          <w:sz w:val="28"/>
          <w:szCs w:val="28"/>
        </w:rPr>
        <w:t>7</w:t>
      </w:r>
      <w:r w:rsidRPr="007641ED">
        <w:rPr>
          <w:color w:val="000000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1" w:name="P96"/>
      <w:bookmarkEnd w:id="21"/>
      <w:r w:rsidRPr="007641ED">
        <w:rPr>
          <w:color w:val="000000"/>
          <w:sz w:val="28"/>
          <w:szCs w:val="28"/>
        </w:rPr>
        <w:t>2</w:t>
      </w:r>
      <w:r w:rsidR="00FB1293">
        <w:rPr>
          <w:color w:val="000000"/>
          <w:sz w:val="28"/>
          <w:szCs w:val="28"/>
        </w:rPr>
        <w:t>8</w:t>
      </w:r>
      <w:r w:rsidRPr="007641ED">
        <w:rPr>
          <w:color w:val="000000"/>
          <w:sz w:val="28"/>
          <w:szCs w:val="28"/>
        </w:rPr>
        <w:t xml:space="preserve">. По итогам рассмотрения вопроса, указанного в </w:t>
      </w:r>
      <w:r w:rsidRPr="00FB1293">
        <w:rPr>
          <w:sz w:val="28"/>
          <w:szCs w:val="28"/>
        </w:rPr>
        <w:t>абзаце втором подпункта 1 пункта 1</w:t>
      </w:r>
      <w:r w:rsidR="00FB1293">
        <w:rPr>
          <w:color w:val="000000"/>
          <w:sz w:val="28"/>
          <w:szCs w:val="28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3520">
        <w:rPr>
          <w:color w:val="000000"/>
          <w:sz w:val="28"/>
          <w:szCs w:val="28"/>
        </w:rPr>
        <w:t>1) установить, что сведения,</w:t>
      </w:r>
      <w:r w:rsidRPr="007641ED">
        <w:rPr>
          <w:color w:val="000000"/>
          <w:sz w:val="28"/>
          <w:szCs w:val="28"/>
        </w:rPr>
        <w:t xml:space="preserve"> представленные гражданским служащим в соответствии с</w:t>
      </w:r>
      <w:r w:rsidR="00C403E8">
        <w:rPr>
          <w:color w:val="000000"/>
          <w:sz w:val="28"/>
          <w:szCs w:val="28"/>
        </w:rPr>
        <w:t xml:space="preserve"> </w:t>
      </w:r>
      <w:hyperlink r:id="rId27" w:history="1">
        <w:r w:rsidRPr="00103520">
          <w:rPr>
            <w:rStyle w:val="aa"/>
            <w:color w:val="auto"/>
            <w:sz w:val="28"/>
            <w:szCs w:val="28"/>
            <w:u w:val="none"/>
          </w:rPr>
          <w:t>подпунктом 1 пункта 1</w:t>
        </w:r>
      </w:hyperlink>
      <w:r w:rsidRPr="007641ED">
        <w:rPr>
          <w:color w:val="000000"/>
          <w:sz w:val="28"/>
          <w:szCs w:val="28"/>
        </w:rPr>
        <w:t xml:space="preserve"> Положения о проверке достоверности и полноты сведений, представленных гражданами, претендующими на замещение должностей государственной гражданской службы Кемеровской области, и государственными гражданскими служащими Кемеровской области, и соблюдения государственными гражданскими служащими Кемеровской области требований к служебному поведению</w:t>
      </w:r>
      <w:r w:rsidR="00103520">
        <w:rPr>
          <w:color w:val="000000"/>
          <w:sz w:val="28"/>
          <w:szCs w:val="28"/>
        </w:rPr>
        <w:t xml:space="preserve">, </w:t>
      </w:r>
      <w:r w:rsidR="00DA1AF3" w:rsidRPr="008A7922">
        <w:rPr>
          <w:color w:val="000000"/>
          <w:sz w:val="28"/>
          <w:szCs w:val="28"/>
        </w:rPr>
        <w:t xml:space="preserve">являющегося </w:t>
      </w:r>
      <w:r w:rsidR="008A7922" w:rsidRPr="008A7922">
        <w:rPr>
          <w:color w:val="000000"/>
          <w:sz w:val="28"/>
          <w:szCs w:val="28"/>
        </w:rPr>
        <w:t>приложением 6 к Закону Кемеровской области от 01.08.2005 №103-ОЗ</w:t>
      </w:r>
      <w:r w:rsidRPr="007641ED">
        <w:rPr>
          <w:color w:val="000000"/>
          <w:sz w:val="28"/>
          <w:szCs w:val="28"/>
        </w:rPr>
        <w:t>, являются достоверными и полными;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2) установить, что сведения, представленные гражданским служащим в соответствии с </w:t>
      </w:r>
      <w:hyperlink r:id="rId28" w:history="1">
        <w:r w:rsidRPr="00103520">
          <w:rPr>
            <w:rStyle w:val="aa"/>
            <w:color w:val="auto"/>
            <w:sz w:val="28"/>
            <w:szCs w:val="28"/>
            <w:u w:val="none"/>
          </w:rPr>
          <w:t>подпунктом 1 пункта 1</w:t>
        </w:r>
      </w:hyperlink>
      <w:r w:rsidRPr="007641ED">
        <w:rPr>
          <w:color w:val="000000"/>
          <w:sz w:val="28"/>
          <w:szCs w:val="28"/>
        </w:rPr>
        <w:t xml:space="preserve"> Положения о проверке достоверности и полноты сведений, представленных гражданами, претендующими на замещение должностей государственной гражданской службы Кемеровской области, и государственными гражданскими служащими Кемеровской области, и соблюдения государственными гражданскими служащими Кемеровской области требований к служебному поведению, </w:t>
      </w:r>
      <w:r w:rsidR="00DA1AF3">
        <w:rPr>
          <w:color w:val="000000"/>
          <w:sz w:val="28"/>
          <w:szCs w:val="28"/>
        </w:rPr>
        <w:t xml:space="preserve">являющегося </w:t>
      </w:r>
      <w:r w:rsidR="008A7922" w:rsidRPr="008A7922">
        <w:rPr>
          <w:color w:val="000000"/>
          <w:sz w:val="28"/>
          <w:szCs w:val="28"/>
        </w:rPr>
        <w:t>приложением 6 к Закону Кемеровской области от 01.08.2005 №103-ОЗ</w:t>
      </w:r>
      <w:r w:rsidR="00103520">
        <w:rPr>
          <w:color w:val="000000"/>
          <w:sz w:val="28"/>
          <w:szCs w:val="28"/>
        </w:rPr>
        <w:t>,</w:t>
      </w:r>
      <w:r w:rsidR="00103520" w:rsidRPr="00103520">
        <w:rPr>
          <w:color w:val="000000"/>
          <w:sz w:val="28"/>
          <w:szCs w:val="28"/>
        </w:rPr>
        <w:t xml:space="preserve"> </w:t>
      </w:r>
      <w:r w:rsidRPr="007641ED">
        <w:rPr>
          <w:color w:val="000000"/>
          <w:sz w:val="28"/>
          <w:szCs w:val="28"/>
        </w:rPr>
        <w:t xml:space="preserve">являются недостоверными и (или) неполными. В этом случае комиссия рекомендует </w:t>
      </w:r>
      <w:r w:rsidR="00D52D84">
        <w:rPr>
          <w:color w:val="000000"/>
          <w:sz w:val="28"/>
          <w:szCs w:val="28"/>
        </w:rPr>
        <w:t>начальнику главного управления</w:t>
      </w:r>
      <w:r w:rsidRPr="007641ED">
        <w:rPr>
          <w:color w:val="000000"/>
          <w:sz w:val="28"/>
          <w:szCs w:val="28"/>
        </w:rPr>
        <w:t xml:space="preserve"> применить к гражданскому служащему конкретную меру ответственности.</w:t>
      </w:r>
    </w:p>
    <w:p w:rsidR="007641ED" w:rsidRPr="007641ED" w:rsidRDefault="00103520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7641ED" w:rsidRPr="007641ED">
        <w:rPr>
          <w:color w:val="000000"/>
          <w:sz w:val="28"/>
          <w:szCs w:val="28"/>
        </w:rPr>
        <w:t xml:space="preserve">. По итогам рассмотрения вопроса, указанного в </w:t>
      </w:r>
      <w:hyperlink w:anchor="P55" w:history="1">
        <w:r w:rsidR="007641ED" w:rsidRPr="00103520">
          <w:rPr>
            <w:rStyle w:val="aa"/>
            <w:color w:val="auto"/>
            <w:sz w:val="28"/>
            <w:szCs w:val="28"/>
            <w:u w:val="none"/>
          </w:rPr>
          <w:t>абзаце третьем подпункта 1 пункта 1</w:t>
        </w:r>
      </w:hyperlink>
      <w:r w:rsidRPr="00103520">
        <w:rPr>
          <w:rStyle w:val="aa"/>
          <w:color w:val="auto"/>
          <w:sz w:val="28"/>
          <w:szCs w:val="28"/>
          <w:u w:val="none"/>
        </w:rPr>
        <w:t>4</w:t>
      </w:r>
      <w:r w:rsidR="007641ED" w:rsidRPr="007641ED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lastRenderedPageBreak/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103520">
        <w:rPr>
          <w:color w:val="000000"/>
          <w:sz w:val="28"/>
          <w:szCs w:val="28"/>
        </w:rPr>
        <w:t>начальнику главного управления</w:t>
      </w:r>
      <w:r w:rsidRPr="007641ED">
        <w:rPr>
          <w:color w:val="000000"/>
          <w:sz w:val="28"/>
          <w:szCs w:val="28"/>
        </w:rPr>
        <w:t xml:space="preserve">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нему конкретную меру ответственности.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3</w:t>
      </w:r>
      <w:r w:rsidR="00103520">
        <w:rPr>
          <w:color w:val="000000"/>
          <w:sz w:val="28"/>
          <w:szCs w:val="28"/>
        </w:rPr>
        <w:t>0</w:t>
      </w:r>
      <w:r w:rsidRPr="007641ED">
        <w:rPr>
          <w:color w:val="000000"/>
          <w:sz w:val="28"/>
          <w:szCs w:val="28"/>
        </w:rPr>
        <w:t xml:space="preserve">. По итогам рассмотрения вопроса, указанного в </w:t>
      </w:r>
      <w:hyperlink w:anchor="P58" w:history="1">
        <w:r w:rsidRPr="00103520">
          <w:rPr>
            <w:rStyle w:val="aa"/>
            <w:color w:val="auto"/>
            <w:sz w:val="28"/>
            <w:szCs w:val="28"/>
            <w:u w:val="none"/>
          </w:rPr>
          <w:t>абзаце втором подпункта 2 пункта 1</w:t>
        </w:r>
      </w:hyperlink>
      <w:r w:rsidR="00103520" w:rsidRPr="00103520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1) дать гражданину согласие на замещение должности в организации либо на выполнение работы на условиях гражданско-правового договора в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2) отказать гражданину в замещении должности в организации либо в выполнении работы на условиях гражданско-правового договора в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3</w:t>
      </w:r>
      <w:r w:rsidR="00103520">
        <w:rPr>
          <w:color w:val="000000"/>
          <w:sz w:val="28"/>
          <w:szCs w:val="28"/>
        </w:rPr>
        <w:t>1</w:t>
      </w:r>
      <w:r w:rsidRPr="007641ED">
        <w:rPr>
          <w:color w:val="000000"/>
          <w:sz w:val="28"/>
          <w:szCs w:val="28"/>
        </w:rPr>
        <w:t xml:space="preserve">. По итогам рассмотрения вопроса, указанного в </w:t>
      </w:r>
      <w:hyperlink w:anchor="P60" w:history="1">
        <w:r w:rsidRPr="00103520">
          <w:rPr>
            <w:rStyle w:val="aa"/>
            <w:color w:val="auto"/>
            <w:sz w:val="28"/>
            <w:szCs w:val="28"/>
            <w:u w:val="none"/>
          </w:rPr>
          <w:t>абзаце третьем подпункта 2 пункта 1</w:t>
        </w:r>
      </w:hyperlink>
      <w:r w:rsidR="00103520" w:rsidRPr="00103520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4119EA">
        <w:rPr>
          <w:color w:val="000000"/>
          <w:sz w:val="28"/>
          <w:szCs w:val="28"/>
        </w:rPr>
        <w:t>начальнику главного управления</w:t>
      </w:r>
      <w:r w:rsidRPr="007641ED">
        <w:rPr>
          <w:color w:val="000000"/>
          <w:sz w:val="28"/>
          <w:szCs w:val="28"/>
        </w:rPr>
        <w:t xml:space="preserve"> применить к гражданскому служащему конкретную меру ответственности.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3</w:t>
      </w:r>
      <w:r w:rsidR="004119EA">
        <w:rPr>
          <w:color w:val="000000"/>
          <w:sz w:val="28"/>
          <w:szCs w:val="28"/>
        </w:rPr>
        <w:t>2</w:t>
      </w:r>
      <w:r w:rsidRPr="007641ED">
        <w:rPr>
          <w:color w:val="000000"/>
          <w:sz w:val="28"/>
          <w:szCs w:val="28"/>
        </w:rPr>
        <w:t xml:space="preserve">. По итогам рассмотрения вопроса, указанного в </w:t>
      </w:r>
      <w:hyperlink w:anchor="P64" w:history="1">
        <w:r w:rsidRPr="004119EA">
          <w:rPr>
            <w:rStyle w:val="aa"/>
            <w:color w:val="auto"/>
            <w:sz w:val="28"/>
            <w:szCs w:val="28"/>
            <w:u w:val="none"/>
          </w:rPr>
          <w:t xml:space="preserve">подпункте 4 </w:t>
        </w:r>
        <w:r w:rsidR="004119EA">
          <w:rPr>
            <w:rStyle w:val="aa"/>
            <w:color w:val="auto"/>
            <w:sz w:val="28"/>
            <w:szCs w:val="28"/>
            <w:u w:val="none"/>
          </w:rPr>
          <w:t xml:space="preserve">     </w:t>
        </w:r>
        <w:r w:rsidRPr="004119EA">
          <w:rPr>
            <w:rStyle w:val="aa"/>
            <w:color w:val="auto"/>
            <w:sz w:val="28"/>
            <w:szCs w:val="28"/>
            <w:u w:val="none"/>
          </w:rPr>
          <w:t>пункта 1</w:t>
        </w:r>
      </w:hyperlink>
      <w:r w:rsidR="004119EA" w:rsidRPr="004119EA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1) признать, что сведения, представленные гражданским служащим в соответствии с Федеральным </w:t>
      </w:r>
      <w:hyperlink r:id="rId29" w:history="1">
        <w:r w:rsidRPr="004119EA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="004119EA">
        <w:rPr>
          <w:color w:val="000000"/>
          <w:sz w:val="28"/>
          <w:szCs w:val="28"/>
        </w:rPr>
        <w:t xml:space="preserve"> «</w:t>
      </w:r>
      <w:r w:rsidRPr="007641ED">
        <w:rPr>
          <w:color w:val="000000"/>
          <w:sz w:val="28"/>
          <w:szCs w:val="28"/>
        </w:rPr>
        <w:t xml:space="preserve">О контроле за соответствием </w:t>
      </w:r>
      <w:r w:rsidRPr="007641ED">
        <w:rPr>
          <w:color w:val="000000"/>
          <w:sz w:val="28"/>
          <w:szCs w:val="28"/>
        </w:rPr>
        <w:lastRenderedPageBreak/>
        <w:t>расходов лиц, замещающих государственные должности, и иных лиц их доходам</w:t>
      </w:r>
      <w:r w:rsidR="004119EA">
        <w:rPr>
          <w:color w:val="000000"/>
          <w:sz w:val="28"/>
          <w:szCs w:val="28"/>
        </w:rPr>
        <w:t>»</w:t>
      </w:r>
      <w:r w:rsidRPr="007641ED">
        <w:rPr>
          <w:color w:val="000000"/>
          <w:sz w:val="28"/>
          <w:szCs w:val="28"/>
        </w:rPr>
        <w:t>, являются достоверными и полными;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2) признать, что сведения, представленные гражданским служащим в соответствии с Федеральным </w:t>
      </w:r>
      <w:hyperlink r:id="rId30" w:history="1">
        <w:r w:rsidRPr="004119EA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="004119EA">
        <w:rPr>
          <w:color w:val="000000"/>
          <w:sz w:val="28"/>
          <w:szCs w:val="28"/>
        </w:rPr>
        <w:t xml:space="preserve"> «</w:t>
      </w:r>
      <w:r w:rsidRPr="007641ED">
        <w:rPr>
          <w:color w:val="000000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4119EA">
        <w:rPr>
          <w:color w:val="000000"/>
          <w:sz w:val="28"/>
          <w:szCs w:val="28"/>
        </w:rPr>
        <w:t>»</w:t>
      </w:r>
      <w:r w:rsidRPr="007641ED">
        <w:rPr>
          <w:color w:val="000000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4119EA">
        <w:rPr>
          <w:color w:val="000000"/>
          <w:sz w:val="28"/>
          <w:szCs w:val="28"/>
        </w:rPr>
        <w:t>начальнику главного управления</w:t>
      </w:r>
      <w:r w:rsidRPr="007641ED">
        <w:rPr>
          <w:color w:val="000000"/>
          <w:sz w:val="28"/>
          <w:szCs w:val="28"/>
        </w:rPr>
        <w:t xml:space="preserve">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3</w:t>
      </w:r>
      <w:r w:rsidR="004119EA">
        <w:rPr>
          <w:color w:val="000000"/>
          <w:sz w:val="28"/>
          <w:szCs w:val="28"/>
        </w:rPr>
        <w:t>3</w:t>
      </w:r>
      <w:r w:rsidRPr="007641ED">
        <w:rPr>
          <w:color w:val="000000"/>
          <w:sz w:val="28"/>
          <w:szCs w:val="28"/>
        </w:rPr>
        <w:t xml:space="preserve">. По итогам рассмотрения вопроса, указанного в </w:t>
      </w:r>
      <w:hyperlink w:anchor="P61" w:history="1">
        <w:r w:rsidRPr="004119EA">
          <w:rPr>
            <w:rStyle w:val="aa"/>
            <w:color w:val="auto"/>
            <w:sz w:val="28"/>
            <w:szCs w:val="28"/>
            <w:u w:val="none"/>
          </w:rPr>
          <w:t>абзаце четвертом подпункта 2 пункта 1</w:t>
        </w:r>
      </w:hyperlink>
      <w:r w:rsidR="004119EA" w:rsidRPr="004119EA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1) признать, что обстоятельства, препятствующие выполнению требований Федерального </w:t>
      </w:r>
      <w:hyperlink r:id="rId31" w:history="1">
        <w:r w:rsidRPr="004119EA">
          <w:rPr>
            <w:rStyle w:val="aa"/>
            <w:color w:val="auto"/>
            <w:sz w:val="28"/>
            <w:szCs w:val="28"/>
            <w:u w:val="none"/>
          </w:rPr>
          <w:t>закона</w:t>
        </w:r>
      </w:hyperlink>
      <w:r w:rsidR="004119EA">
        <w:rPr>
          <w:color w:val="000000"/>
          <w:sz w:val="28"/>
          <w:szCs w:val="28"/>
        </w:rPr>
        <w:t xml:space="preserve"> «</w:t>
      </w:r>
      <w:r w:rsidRPr="007641ED">
        <w:rPr>
          <w:color w:val="00000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119EA">
        <w:rPr>
          <w:color w:val="000000"/>
          <w:sz w:val="28"/>
          <w:szCs w:val="28"/>
        </w:rPr>
        <w:t>нными финансовыми инструментами»</w:t>
      </w:r>
      <w:r w:rsidRPr="007641ED">
        <w:rPr>
          <w:color w:val="000000"/>
          <w:sz w:val="28"/>
          <w:szCs w:val="28"/>
        </w:rPr>
        <w:t>, являются объективными и уважительными;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2) признать, что обстоятельства, препятствующие выполнению требований Федерального </w:t>
      </w:r>
      <w:hyperlink r:id="rId32" w:history="1">
        <w:r w:rsidRPr="004119EA">
          <w:rPr>
            <w:rStyle w:val="aa"/>
            <w:color w:val="auto"/>
            <w:sz w:val="28"/>
            <w:szCs w:val="28"/>
            <w:u w:val="none"/>
          </w:rPr>
          <w:t>закона</w:t>
        </w:r>
      </w:hyperlink>
      <w:r w:rsidR="004119EA">
        <w:rPr>
          <w:color w:val="000000"/>
          <w:sz w:val="28"/>
          <w:szCs w:val="28"/>
        </w:rPr>
        <w:t xml:space="preserve"> «</w:t>
      </w:r>
      <w:r w:rsidRPr="007641ED">
        <w:rPr>
          <w:color w:val="00000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119EA">
        <w:rPr>
          <w:color w:val="000000"/>
          <w:sz w:val="28"/>
          <w:szCs w:val="28"/>
        </w:rPr>
        <w:t>нными финансовыми инструментами»</w:t>
      </w:r>
      <w:r w:rsidRPr="007641ED">
        <w:rPr>
          <w:color w:val="000000"/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 w:rsidR="004119EA">
        <w:rPr>
          <w:color w:val="000000"/>
          <w:sz w:val="28"/>
          <w:szCs w:val="28"/>
        </w:rPr>
        <w:t>начальнику главного управления</w:t>
      </w:r>
      <w:r w:rsidRPr="007641ED">
        <w:rPr>
          <w:color w:val="000000"/>
          <w:sz w:val="28"/>
          <w:szCs w:val="28"/>
        </w:rPr>
        <w:t xml:space="preserve"> применить к гражданскому служащему конкретную меру ответственности.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2" w:name="P123"/>
      <w:bookmarkEnd w:id="22"/>
      <w:r w:rsidRPr="007641ED">
        <w:rPr>
          <w:color w:val="000000"/>
          <w:sz w:val="28"/>
          <w:szCs w:val="28"/>
        </w:rPr>
        <w:t>3</w:t>
      </w:r>
      <w:r w:rsidR="004119EA">
        <w:rPr>
          <w:color w:val="000000"/>
          <w:sz w:val="28"/>
          <w:szCs w:val="28"/>
        </w:rPr>
        <w:t>4</w:t>
      </w:r>
      <w:r w:rsidRPr="007641ED">
        <w:rPr>
          <w:color w:val="000000"/>
          <w:sz w:val="28"/>
          <w:szCs w:val="28"/>
        </w:rPr>
        <w:t xml:space="preserve">. По итогам рассмотрения вопроса, указанного в </w:t>
      </w:r>
      <w:hyperlink w:anchor="P62" w:history="1">
        <w:r w:rsidRPr="004119EA">
          <w:rPr>
            <w:rStyle w:val="aa"/>
            <w:color w:val="auto"/>
            <w:sz w:val="28"/>
            <w:szCs w:val="28"/>
            <w:u w:val="none"/>
          </w:rPr>
          <w:t>абзаце пятом подпункта 2 пункта 1</w:t>
        </w:r>
      </w:hyperlink>
      <w:r w:rsidR="004119EA" w:rsidRPr="004119EA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1) признать, что при исполнении гражданским служащим должностных обязанностей конфликт интересов отсутствует;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2) признать, что при исполнении гражданским служащим должностных обязанностей личная заинтересованность приводит или может привести к </w:t>
      </w:r>
      <w:r w:rsidR="00D55A84">
        <w:rPr>
          <w:color w:val="000000"/>
          <w:sz w:val="28"/>
          <w:szCs w:val="28"/>
        </w:rPr>
        <w:t xml:space="preserve">возникновению </w:t>
      </w:r>
      <w:r w:rsidRPr="007641ED">
        <w:rPr>
          <w:color w:val="000000"/>
          <w:sz w:val="28"/>
          <w:szCs w:val="28"/>
        </w:rPr>
        <w:t>конфликт</w:t>
      </w:r>
      <w:r w:rsidR="00D55A84">
        <w:rPr>
          <w:color w:val="000000"/>
          <w:sz w:val="28"/>
          <w:szCs w:val="28"/>
        </w:rPr>
        <w:t>а</w:t>
      </w:r>
      <w:r w:rsidRPr="007641ED">
        <w:rPr>
          <w:color w:val="000000"/>
          <w:sz w:val="28"/>
          <w:szCs w:val="28"/>
        </w:rPr>
        <w:t xml:space="preserve"> интересов. В этом случае комиссия рекомендует гражданскому служащему и (или) </w:t>
      </w:r>
      <w:r w:rsidR="004119EA">
        <w:rPr>
          <w:color w:val="000000"/>
          <w:sz w:val="28"/>
          <w:szCs w:val="28"/>
        </w:rPr>
        <w:t>начальнику главного управления</w:t>
      </w:r>
      <w:r w:rsidRPr="007641ED">
        <w:rPr>
          <w:color w:val="00000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3) признать, что гражданский служащий не соблюдал требования об урегулировании конфликта интересов. В этом случае комиссия рекомендует </w:t>
      </w:r>
      <w:r w:rsidR="004119EA" w:rsidRPr="004119EA">
        <w:rPr>
          <w:color w:val="000000"/>
          <w:sz w:val="28"/>
          <w:szCs w:val="28"/>
        </w:rPr>
        <w:t>начальнику главного</w:t>
      </w:r>
      <w:r w:rsidR="004119EA">
        <w:rPr>
          <w:color w:val="000000"/>
          <w:sz w:val="28"/>
          <w:szCs w:val="28"/>
        </w:rPr>
        <w:t xml:space="preserve"> </w:t>
      </w:r>
      <w:r w:rsidR="004119EA" w:rsidRPr="004119EA">
        <w:rPr>
          <w:color w:val="000000"/>
          <w:sz w:val="28"/>
          <w:szCs w:val="28"/>
        </w:rPr>
        <w:t>управления</w:t>
      </w:r>
      <w:r w:rsidRPr="007641ED">
        <w:rPr>
          <w:color w:val="000000"/>
          <w:sz w:val="28"/>
          <w:szCs w:val="28"/>
        </w:rPr>
        <w:t xml:space="preserve"> применить к гражданскому служащему конкретную меру ответственности.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3</w:t>
      </w:r>
      <w:r w:rsidR="004119EA">
        <w:rPr>
          <w:color w:val="000000"/>
          <w:sz w:val="28"/>
          <w:szCs w:val="28"/>
        </w:rPr>
        <w:t>5</w:t>
      </w:r>
      <w:r w:rsidRPr="007641ED">
        <w:rPr>
          <w:color w:val="000000"/>
          <w:sz w:val="28"/>
          <w:szCs w:val="28"/>
        </w:rPr>
        <w:t xml:space="preserve">. По итогам рассмотрения вопросов, указанных </w:t>
      </w:r>
      <w:r w:rsidRPr="004119EA">
        <w:rPr>
          <w:sz w:val="28"/>
          <w:szCs w:val="28"/>
        </w:rPr>
        <w:t xml:space="preserve">в </w:t>
      </w:r>
      <w:hyperlink w:anchor="P51" w:history="1">
        <w:r w:rsidRPr="004119EA">
          <w:rPr>
            <w:rStyle w:val="aa"/>
            <w:color w:val="auto"/>
            <w:sz w:val="28"/>
            <w:szCs w:val="28"/>
            <w:u w:val="none"/>
          </w:rPr>
          <w:t>подпунктах 1</w:t>
        </w:r>
      </w:hyperlink>
      <w:r w:rsidRPr="004119EA">
        <w:rPr>
          <w:sz w:val="28"/>
          <w:szCs w:val="28"/>
        </w:rPr>
        <w:t xml:space="preserve">, </w:t>
      </w:r>
      <w:hyperlink w:anchor="P56" w:history="1">
        <w:r w:rsidRPr="004119EA">
          <w:rPr>
            <w:rStyle w:val="aa"/>
            <w:color w:val="auto"/>
            <w:sz w:val="28"/>
            <w:szCs w:val="28"/>
            <w:u w:val="none"/>
          </w:rPr>
          <w:t>2</w:t>
        </w:r>
      </w:hyperlink>
      <w:r w:rsidRPr="004119EA">
        <w:rPr>
          <w:sz w:val="28"/>
          <w:szCs w:val="28"/>
        </w:rPr>
        <w:t xml:space="preserve">, </w:t>
      </w:r>
      <w:hyperlink w:anchor="P64" w:history="1">
        <w:r w:rsidRPr="004119EA">
          <w:rPr>
            <w:rStyle w:val="aa"/>
            <w:color w:val="auto"/>
            <w:sz w:val="28"/>
            <w:szCs w:val="28"/>
            <w:u w:val="none"/>
          </w:rPr>
          <w:t>4</w:t>
        </w:r>
      </w:hyperlink>
      <w:r w:rsidRPr="004119EA">
        <w:rPr>
          <w:sz w:val="28"/>
          <w:szCs w:val="28"/>
        </w:rPr>
        <w:t xml:space="preserve"> и </w:t>
      </w:r>
      <w:hyperlink w:anchor="P66" w:history="1">
        <w:r w:rsidRPr="004119EA">
          <w:rPr>
            <w:rStyle w:val="aa"/>
            <w:color w:val="auto"/>
            <w:sz w:val="28"/>
            <w:szCs w:val="28"/>
            <w:u w:val="none"/>
          </w:rPr>
          <w:t>5 пункта 1</w:t>
        </w:r>
      </w:hyperlink>
      <w:r w:rsidR="004119EA" w:rsidRPr="004119EA">
        <w:rPr>
          <w:rStyle w:val="aa"/>
          <w:color w:val="auto"/>
          <w:sz w:val="28"/>
          <w:szCs w:val="28"/>
          <w:u w:val="none"/>
        </w:rPr>
        <w:t>4</w:t>
      </w:r>
      <w:r w:rsidRPr="004119EA">
        <w:rPr>
          <w:sz w:val="28"/>
          <w:szCs w:val="28"/>
        </w:rPr>
        <w:t xml:space="preserve"> настоящего Положения, и при наличии к тому оснований </w:t>
      </w:r>
      <w:r w:rsidRPr="004119EA">
        <w:rPr>
          <w:sz w:val="28"/>
          <w:szCs w:val="28"/>
        </w:rPr>
        <w:lastRenderedPageBreak/>
        <w:t xml:space="preserve">комиссия может принять иное решение, чем это предусмотрено </w:t>
      </w:r>
      <w:hyperlink w:anchor="P96" w:history="1">
        <w:r w:rsidRPr="004119EA">
          <w:rPr>
            <w:rStyle w:val="aa"/>
            <w:color w:val="auto"/>
            <w:sz w:val="28"/>
            <w:szCs w:val="28"/>
            <w:u w:val="none"/>
          </w:rPr>
          <w:t>пунктами 2</w:t>
        </w:r>
      </w:hyperlink>
      <w:r w:rsidR="0038199D">
        <w:rPr>
          <w:rStyle w:val="aa"/>
          <w:color w:val="auto"/>
          <w:sz w:val="28"/>
          <w:szCs w:val="28"/>
          <w:u w:val="none"/>
        </w:rPr>
        <w:t>8</w:t>
      </w:r>
      <w:r w:rsidRPr="004119EA">
        <w:rPr>
          <w:sz w:val="28"/>
          <w:szCs w:val="28"/>
        </w:rPr>
        <w:t xml:space="preserve"> - </w:t>
      </w:r>
      <w:hyperlink w:anchor="P123" w:history="1">
        <w:r w:rsidRPr="004119EA">
          <w:rPr>
            <w:rStyle w:val="aa"/>
            <w:color w:val="auto"/>
            <w:sz w:val="28"/>
            <w:szCs w:val="28"/>
            <w:u w:val="none"/>
          </w:rPr>
          <w:t>3</w:t>
        </w:r>
      </w:hyperlink>
      <w:r w:rsidR="0038199D">
        <w:rPr>
          <w:rStyle w:val="aa"/>
          <w:color w:val="auto"/>
          <w:sz w:val="28"/>
          <w:szCs w:val="28"/>
          <w:u w:val="none"/>
        </w:rPr>
        <w:t>4</w:t>
      </w:r>
      <w:r w:rsidRPr="004119EA">
        <w:rPr>
          <w:sz w:val="28"/>
          <w:szCs w:val="28"/>
        </w:rPr>
        <w:t xml:space="preserve"> и </w:t>
      </w:r>
      <w:hyperlink w:anchor="P134" w:history="1">
        <w:r w:rsidRPr="0038199D">
          <w:rPr>
            <w:rStyle w:val="aa"/>
            <w:color w:val="auto"/>
            <w:sz w:val="28"/>
            <w:szCs w:val="28"/>
            <w:u w:val="none"/>
          </w:rPr>
          <w:t>3</w:t>
        </w:r>
        <w:r w:rsidR="0038199D" w:rsidRPr="0038199D">
          <w:rPr>
            <w:rStyle w:val="aa"/>
            <w:color w:val="auto"/>
            <w:sz w:val="28"/>
            <w:szCs w:val="28"/>
            <w:u w:val="none"/>
          </w:rPr>
          <w:t>7</w:t>
        </w:r>
      </w:hyperlink>
      <w:r w:rsidRPr="004119EA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</w:t>
      </w:r>
      <w:r w:rsidRPr="007641ED">
        <w:rPr>
          <w:color w:val="000000"/>
          <w:sz w:val="28"/>
          <w:szCs w:val="28"/>
        </w:rPr>
        <w:t>коле заседания комиссии.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3</w:t>
      </w:r>
      <w:r w:rsidR="0038199D">
        <w:rPr>
          <w:color w:val="000000"/>
          <w:sz w:val="28"/>
          <w:szCs w:val="28"/>
        </w:rPr>
        <w:t>6</w:t>
      </w:r>
      <w:r w:rsidRPr="007641ED">
        <w:rPr>
          <w:color w:val="000000"/>
          <w:sz w:val="28"/>
          <w:szCs w:val="28"/>
        </w:rPr>
        <w:t xml:space="preserve">. По итогам рассмотрения вопроса, предусмотренного </w:t>
      </w:r>
      <w:hyperlink w:anchor="P63" w:history="1">
        <w:r w:rsidRPr="0038199D">
          <w:rPr>
            <w:rStyle w:val="aa"/>
            <w:color w:val="auto"/>
            <w:sz w:val="28"/>
            <w:szCs w:val="28"/>
            <w:u w:val="none"/>
          </w:rPr>
          <w:t>подпунктом 3 пункта 1</w:t>
        </w:r>
      </w:hyperlink>
      <w:r w:rsidR="0038199D" w:rsidRPr="0038199D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3" w:name="P134"/>
      <w:bookmarkEnd w:id="23"/>
      <w:r w:rsidRPr="007641ED">
        <w:rPr>
          <w:color w:val="000000"/>
          <w:sz w:val="28"/>
          <w:szCs w:val="28"/>
        </w:rPr>
        <w:t>3</w:t>
      </w:r>
      <w:r w:rsidR="0038199D">
        <w:rPr>
          <w:color w:val="000000"/>
          <w:sz w:val="28"/>
          <w:szCs w:val="28"/>
        </w:rPr>
        <w:t>7</w:t>
      </w:r>
      <w:r w:rsidRPr="007641ED">
        <w:rPr>
          <w:color w:val="000000"/>
          <w:sz w:val="28"/>
          <w:szCs w:val="28"/>
        </w:rPr>
        <w:t xml:space="preserve">. По итогам рассмотрения вопроса, указанного в </w:t>
      </w:r>
      <w:hyperlink w:anchor="P66" w:history="1">
        <w:r w:rsidRPr="0038199D">
          <w:rPr>
            <w:rStyle w:val="aa"/>
            <w:color w:val="auto"/>
            <w:sz w:val="28"/>
            <w:szCs w:val="28"/>
            <w:u w:val="none"/>
          </w:rPr>
          <w:t xml:space="preserve">подпункте 5 </w:t>
        </w:r>
        <w:r w:rsidR="0038199D" w:rsidRPr="0038199D">
          <w:rPr>
            <w:rStyle w:val="aa"/>
            <w:color w:val="auto"/>
            <w:sz w:val="28"/>
            <w:szCs w:val="28"/>
            <w:u w:val="none"/>
          </w:rPr>
          <w:t xml:space="preserve">    </w:t>
        </w:r>
        <w:r w:rsidRPr="0038199D">
          <w:rPr>
            <w:rStyle w:val="aa"/>
            <w:color w:val="auto"/>
            <w:sz w:val="28"/>
            <w:szCs w:val="28"/>
            <w:u w:val="none"/>
          </w:rPr>
          <w:t>пункта 1</w:t>
        </w:r>
      </w:hyperlink>
      <w:r w:rsidR="0038199D" w:rsidRPr="0038199D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гражданской службы в </w:t>
      </w:r>
      <w:r w:rsidR="00D52D84">
        <w:rPr>
          <w:color w:val="000000"/>
          <w:sz w:val="28"/>
          <w:szCs w:val="28"/>
        </w:rPr>
        <w:t>главном управлении</w:t>
      </w:r>
      <w:r w:rsidRPr="007641ED">
        <w:rPr>
          <w:color w:val="000000"/>
          <w:sz w:val="28"/>
          <w:szCs w:val="28"/>
        </w:rPr>
        <w:t>, одно из следующих решений: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1) дать согласие на замещение им должности в организации либо на выполнение работы на условиях гражданско-правового договора в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2) установить, что замещение им на условиях трудового договора должности в организации и (или) выполнение в организации работ (оказание услуг) нарушают требования </w:t>
      </w:r>
      <w:hyperlink r:id="rId33" w:history="1">
        <w:r w:rsidRPr="00527F3B">
          <w:rPr>
            <w:rStyle w:val="aa"/>
            <w:color w:val="auto"/>
            <w:sz w:val="28"/>
            <w:szCs w:val="28"/>
            <w:u w:val="none"/>
          </w:rPr>
          <w:t>статьи 12</w:t>
        </w:r>
      </w:hyperlink>
      <w:r w:rsidRPr="007641ED">
        <w:rPr>
          <w:color w:val="000000"/>
          <w:sz w:val="28"/>
          <w:szCs w:val="28"/>
        </w:rPr>
        <w:t xml:space="preserve"> Федерального закона </w:t>
      </w:r>
      <w:r w:rsidR="00527F3B">
        <w:rPr>
          <w:color w:val="000000"/>
          <w:sz w:val="28"/>
          <w:szCs w:val="28"/>
        </w:rPr>
        <w:t xml:space="preserve">                        «</w:t>
      </w:r>
      <w:r w:rsidRPr="007641ED">
        <w:rPr>
          <w:color w:val="000000"/>
          <w:sz w:val="28"/>
          <w:szCs w:val="28"/>
        </w:rPr>
        <w:t>О противодействии коррупции</w:t>
      </w:r>
      <w:r w:rsidR="00527F3B">
        <w:rPr>
          <w:color w:val="000000"/>
          <w:sz w:val="28"/>
          <w:szCs w:val="28"/>
        </w:rPr>
        <w:t>»</w:t>
      </w:r>
      <w:r w:rsidRPr="007641ED">
        <w:rPr>
          <w:color w:val="000000"/>
          <w:sz w:val="28"/>
          <w:szCs w:val="28"/>
        </w:rPr>
        <w:t xml:space="preserve">. В этом случае комиссия рекомендует </w:t>
      </w:r>
      <w:r w:rsidR="00527F3B" w:rsidRPr="00527F3B">
        <w:rPr>
          <w:color w:val="000000"/>
          <w:sz w:val="28"/>
          <w:szCs w:val="28"/>
        </w:rPr>
        <w:t>начальнику главного</w:t>
      </w:r>
      <w:r w:rsidR="00527F3B">
        <w:rPr>
          <w:color w:val="000000"/>
          <w:sz w:val="28"/>
          <w:szCs w:val="28"/>
        </w:rPr>
        <w:t xml:space="preserve"> </w:t>
      </w:r>
      <w:r w:rsidR="00527F3B" w:rsidRPr="00527F3B">
        <w:rPr>
          <w:color w:val="000000"/>
          <w:sz w:val="28"/>
          <w:szCs w:val="28"/>
        </w:rPr>
        <w:t>управления</w:t>
      </w:r>
      <w:r w:rsidRPr="007641ED">
        <w:rPr>
          <w:color w:val="000000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7641ED" w:rsidRPr="007641ED" w:rsidRDefault="00527F3B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7641ED" w:rsidRPr="007641ED">
        <w:rPr>
          <w:color w:val="000000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>
        <w:rPr>
          <w:color w:val="000000"/>
          <w:sz w:val="28"/>
          <w:szCs w:val="28"/>
        </w:rPr>
        <w:t>главного управления</w:t>
      </w:r>
      <w:r w:rsidR="007641ED" w:rsidRPr="007641ED">
        <w:rPr>
          <w:color w:val="000000"/>
          <w:sz w:val="28"/>
          <w:szCs w:val="28"/>
        </w:rPr>
        <w:t xml:space="preserve">, решений или поручений </w:t>
      </w:r>
      <w:r w:rsidRPr="00527F3B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527F3B">
        <w:rPr>
          <w:color w:val="000000"/>
          <w:sz w:val="28"/>
          <w:szCs w:val="28"/>
        </w:rPr>
        <w:t xml:space="preserve"> главного</w:t>
      </w:r>
      <w:r>
        <w:rPr>
          <w:color w:val="000000"/>
          <w:sz w:val="28"/>
          <w:szCs w:val="28"/>
        </w:rPr>
        <w:t xml:space="preserve"> </w:t>
      </w:r>
      <w:r w:rsidRPr="00527F3B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>,</w:t>
      </w:r>
      <w:r w:rsidRPr="00527F3B">
        <w:rPr>
          <w:color w:val="000000"/>
          <w:sz w:val="28"/>
          <w:szCs w:val="28"/>
        </w:rPr>
        <w:t xml:space="preserve"> </w:t>
      </w:r>
      <w:r w:rsidR="007641ED" w:rsidRPr="007641ED">
        <w:rPr>
          <w:color w:val="000000"/>
          <w:sz w:val="28"/>
          <w:szCs w:val="28"/>
        </w:rPr>
        <w:t xml:space="preserve">которые в установленном порядке представляются на рассмотрение </w:t>
      </w:r>
      <w:r w:rsidRPr="00527F3B">
        <w:rPr>
          <w:color w:val="000000"/>
          <w:sz w:val="28"/>
          <w:szCs w:val="28"/>
        </w:rPr>
        <w:t>начальнику главного</w:t>
      </w:r>
      <w:r>
        <w:rPr>
          <w:color w:val="000000"/>
          <w:sz w:val="28"/>
          <w:szCs w:val="28"/>
        </w:rPr>
        <w:t xml:space="preserve"> </w:t>
      </w:r>
      <w:r w:rsidRPr="00527F3B">
        <w:rPr>
          <w:color w:val="000000"/>
          <w:sz w:val="28"/>
          <w:szCs w:val="28"/>
        </w:rPr>
        <w:t>управления</w:t>
      </w:r>
      <w:r w:rsidR="007641ED" w:rsidRPr="007641ED">
        <w:rPr>
          <w:color w:val="000000"/>
          <w:sz w:val="28"/>
          <w:szCs w:val="28"/>
        </w:rPr>
        <w:t>.</w:t>
      </w:r>
    </w:p>
    <w:p w:rsidR="007641ED" w:rsidRPr="007641ED" w:rsidRDefault="00527F3B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7641ED" w:rsidRPr="007641ED">
        <w:rPr>
          <w:color w:val="000000"/>
          <w:sz w:val="28"/>
          <w:szCs w:val="28"/>
        </w:rPr>
        <w:t xml:space="preserve">. Решения комиссии по вопросам, указанным в </w:t>
      </w:r>
      <w:hyperlink w:anchor="P50" w:history="1">
        <w:r w:rsidR="007641ED" w:rsidRPr="00527F3B">
          <w:rPr>
            <w:rStyle w:val="aa"/>
            <w:color w:val="auto"/>
            <w:sz w:val="28"/>
            <w:szCs w:val="28"/>
            <w:u w:val="none"/>
          </w:rPr>
          <w:t>пункте 1</w:t>
        </w:r>
      </w:hyperlink>
      <w:r w:rsidRPr="00527F3B">
        <w:rPr>
          <w:rStyle w:val="aa"/>
          <w:color w:val="auto"/>
          <w:sz w:val="28"/>
          <w:szCs w:val="28"/>
          <w:u w:val="none"/>
        </w:rPr>
        <w:t>4</w:t>
      </w:r>
      <w:r w:rsidR="007641ED" w:rsidRPr="007641ED">
        <w:rPr>
          <w:color w:val="000000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4</w:t>
      </w:r>
      <w:r w:rsidR="00527F3B">
        <w:rPr>
          <w:color w:val="000000"/>
          <w:sz w:val="28"/>
          <w:szCs w:val="28"/>
        </w:rPr>
        <w:t>0</w:t>
      </w:r>
      <w:r w:rsidRPr="007641ED">
        <w:rPr>
          <w:color w:val="000000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58" w:history="1">
        <w:r w:rsidRPr="00527F3B">
          <w:rPr>
            <w:rStyle w:val="aa"/>
            <w:color w:val="auto"/>
            <w:sz w:val="28"/>
            <w:szCs w:val="28"/>
            <w:u w:val="none"/>
          </w:rPr>
          <w:t>абзаце втором подпункта 2 пункта 1</w:t>
        </w:r>
      </w:hyperlink>
      <w:r w:rsidR="00527F3B" w:rsidRPr="00527F3B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58" w:history="1">
        <w:r w:rsidRPr="00527F3B">
          <w:rPr>
            <w:rStyle w:val="aa"/>
            <w:color w:val="auto"/>
            <w:sz w:val="28"/>
            <w:szCs w:val="28"/>
            <w:u w:val="none"/>
          </w:rPr>
          <w:t>абзаце втором подпункта 2 пункта 1</w:t>
        </w:r>
        <w:r w:rsidR="00527F3B" w:rsidRPr="00527F3B">
          <w:rPr>
            <w:rStyle w:val="aa"/>
            <w:color w:val="auto"/>
            <w:sz w:val="28"/>
            <w:szCs w:val="28"/>
            <w:u w:val="none"/>
          </w:rPr>
          <w:t>4</w:t>
        </w:r>
      </w:hyperlink>
      <w:r w:rsidRPr="007641ED">
        <w:rPr>
          <w:color w:val="000000"/>
          <w:sz w:val="28"/>
          <w:szCs w:val="28"/>
        </w:rPr>
        <w:t xml:space="preserve"> настоящего Положения, носит обязательный характер.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4</w:t>
      </w:r>
      <w:r w:rsidR="00527F3B">
        <w:rPr>
          <w:color w:val="000000"/>
          <w:sz w:val="28"/>
          <w:szCs w:val="28"/>
        </w:rPr>
        <w:t>1</w:t>
      </w:r>
      <w:r w:rsidRPr="007641ED">
        <w:rPr>
          <w:color w:val="000000"/>
          <w:sz w:val="28"/>
          <w:szCs w:val="28"/>
        </w:rPr>
        <w:t>. В протоколе заседания комиссии указываются: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3) предъявляемые к гражданскому служащему претензии, материалы, на которых они основываются;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lastRenderedPageBreak/>
        <w:t>4) содержание пояснений гражданского служащего и других лиц по существу предъявляемых претензий;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6) источник информации, содержащей основания для проведения заседания комиссии, дата поступления информации в </w:t>
      </w:r>
      <w:r w:rsidR="00527F3B">
        <w:rPr>
          <w:color w:val="000000"/>
          <w:sz w:val="28"/>
          <w:szCs w:val="28"/>
        </w:rPr>
        <w:t>главное управление</w:t>
      </w:r>
      <w:r w:rsidRPr="007641ED">
        <w:rPr>
          <w:color w:val="000000"/>
          <w:sz w:val="28"/>
          <w:szCs w:val="28"/>
        </w:rPr>
        <w:t>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7) другие сведения;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8) результаты голосования;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9) решение и обоснование его принятия.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4</w:t>
      </w:r>
      <w:r w:rsidR="00527F3B">
        <w:rPr>
          <w:color w:val="000000"/>
          <w:sz w:val="28"/>
          <w:szCs w:val="28"/>
        </w:rPr>
        <w:t>2</w:t>
      </w:r>
      <w:r w:rsidRPr="007641ED">
        <w:rPr>
          <w:color w:val="000000"/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4</w:t>
      </w:r>
      <w:r w:rsidR="00527F3B">
        <w:rPr>
          <w:color w:val="000000"/>
          <w:sz w:val="28"/>
          <w:szCs w:val="28"/>
        </w:rPr>
        <w:t>3</w:t>
      </w:r>
      <w:r w:rsidRPr="007641ED">
        <w:rPr>
          <w:color w:val="000000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527F3B" w:rsidRPr="00527F3B">
        <w:rPr>
          <w:color w:val="000000"/>
          <w:sz w:val="28"/>
          <w:szCs w:val="28"/>
        </w:rPr>
        <w:t>начальнику главного</w:t>
      </w:r>
      <w:r w:rsidR="00527F3B">
        <w:rPr>
          <w:color w:val="000000"/>
          <w:sz w:val="28"/>
          <w:szCs w:val="28"/>
        </w:rPr>
        <w:t xml:space="preserve"> </w:t>
      </w:r>
      <w:r w:rsidR="00527F3B" w:rsidRPr="00527F3B">
        <w:rPr>
          <w:color w:val="000000"/>
          <w:sz w:val="28"/>
          <w:szCs w:val="28"/>
        </w:rPr>
        <w:t>управления</w:t>
      </w:r>
      <w:r w:rsidRPr="007641ED">
        <w:rPr>
          <w:color w:val="000000"/>
          <w:sz w:val="28"/>
          <w:szCs w:val="28"/>
        </w:rPr>
        <w:t>, полностью или в виде выписок из него - гражданскому служащему, а также по решению комиссии - иным заинтересованным лицам.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4</w:t>
      </w:r>
      <w:r w:rsidR="00527F3B">
        <w:rPr>
          <w:color w:val="000000"/>
          <w:sz w:val="28"/>
          <w:szCs w:val="28"/>
        </w:rPr>
        <w:t>4</w:t>
      </w:r>
      <w:r w:rsidRPr="007641ED">
        <w:rPr>
          <w:color w:val="000000"/>
          <w:sz w:val="28"/>
          <w:szCs w:val="28"/>
        </w:rPr>
        <w:t xml:space="preserve">. </w:t>
      </w:r>
      <w:r w:rsidR="00527F3B">
        <w:rPr>
          <w:color w:val="000000"/>
          <w:sz w:val="28"/>
          <w:szCs w:val="28"/>
        </w:rPr>
        <w:t>Н</w:t>
      </w:r>
      <w:r w:rsidR="00527F3B" w:rsidRPr="00527F3B">
        <w:rPr>
          <w:color w:val="000000"/>
          <w:sz w:val="28"/>
          <w:szCs w:val="28"/>
        </w:rPr>
        <w:t>ачальник главного</w:t>
      </w:r>
      <w:r w:rsidR="00527F3B">
        <w:rPr>
          <w:color w:val="000000"/>
          <w:sz w:val="28"/>
          <w:szCs w:val="28"/>
        </w:rPr>
        <w:t xml:space="preserve"> </w:t>
      </w:r>
      <w:r w:rsidR="00527F3B" w:rsidRPr="00527F3B">
        <w:rPr>
          <w:color w:val="000000"/>
          <w:sz w:val="28"/>
          <w:szCs w:val="28"/>
        </w:rPr>
        <w:t>управления</w:t>
      </w:r>
      <w:r w:rsidRPr="007641ED">
        <w:rPr>
          <w:color w:val="000000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рекомендации по иным вопросам организации противодействия коррупции. О рассмотрении рекомендаций комиссии и принятом решении </w:t>
      </w:r>
      <w:r w:rsidR="00527F3B" w:rsidRPr="00527F3B">
        <w:rPr>
          <w:color w:val="000000"/>
          <w:sz w:val="28"/>
          <w:szCs w:val="28"/>
        </w:rPr>
        <w:t>начальник главного</w:t>
      </w:r>
      <w:r w:rsidR="00527F3B">
        <w:rPr>
          <w:color w:val="000000"/>
          <w:sz w:val="28"/>
          <w:szCs w:val="28"/>
        </w:rPr>
        <w:t xml:space="preserve"> </w:t>
      </w:r>
      <w:r w:rsidR="00527F3B" w:rsidRPr="00527F3B">
        <w:rPr>
          <w:color w:val="000000"/>
          <w:sz w:val="28"/>
          <w:szCs w:val="28"/>
        </w:rPr>
        <w:t>управления</w:t>
      </w:r>
      <w:r w:rsidRPr="007641ED">
        <w:rPr>
          <w:color w:val="00000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527F3B" w:rsidRPr="00527F3B">
        <w:rPr>
          <w:color w:val="000000"/>
          <w:sz w:val="28"/>
          <w:szCs w:val="28"/>
        </w:rPr>
        <w:t>начальник</w:t>
      </w:r>
      <w:r w:rsidR="00527F3B">
        <w:rPr>
          <w:color w:val="000000"/>
          <w:sz w:val="28"/>
          <w:szCs w:val="28"/>
        </w:rPr>
        <w:t>а</w:t>
      </w:r>
      <w:r w:rsidR="00527F3B" w:rsidRPr="00527F3B">
        <w:rPr>
          <w:color w:val="000000"/>
          <w:sz w:val="28"/>
          <w:szCs w:val="28"/>
        </w:rPr>
        <w:t xml:space="preserve"> главного</w:t>
      </w:r>
      <w:r w:rsidR="00527F3B">
        <w:rPr>
          <w:color w:val="000000"/>
          <w:sz w:val="28"/>
          <w:szCs w:val="28"/>
        </w:rPr>
        <w:t xml:space="preserve"> </w:t>
      </w:r>
      <w:r w:rsidR="00527F3B" w:rsidRPr="00527F3B">
        <w:rPr>
          <w:color w:val="000000"/>
          <w:sz w:val="28"/>
          <w:szCs w:val="28"/>
        </w:rPr>
        <w:t>управления</w:t>
      </w:r>
      <w:r w:rsidRPr="007641ED">
        <w:rPr>
          <w:color w:val="00000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4</w:t>
      </w:r>
      <w:r w:rsidR="00527F3B">
        <w:rPr>
          <w:color w:val="000000"/>
          <w:sz w:val="28"/>
          <w:szCs w:val="28"/>
        </w:rPr>
        <w:t>5</w:t>
      </w:r>
      <w:r w:rsidRPr="007641ED">
        <w:rPr>
          <w:color w:val="000000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</w:t>
      </w:r>
      <w:r w:rsidR="00527F3B" w:rsidRPr="00527F3B">
        <w:rPr>
          <w:color w:val="000000"/>
          <w:sz w:val="28"/>
          <w:szCs w:val="28"/>
        </w:rPr>
        <w:t>начальнику главного</w:t>
      </w:r>
      <w:r w:rsidR="00527F3B">
        <w:rPr>
          <w:color w:val="000000"/>
          <w:sz w:val="28"/>
          <w:szCs w:val="28"/>
        </w:rPr>
        <w:t xml:space="preserve"> </w:t>
      </w:r>
      <w:r w:rsidR="00527F3B" w:rsidRPr="00527F3B">
        <w:rPr>
          <w:color w:val="000000"/>
          <w:sz w:val="28"/>
          <w:szCs w:val="28"/>
        </w:rPr>
        <w:t>управления</w:t>
      </w:r>
      <w:r w:rsidRPr="007641ED">
        <w:rPr>
          <w:color w:val="000000"/>
          <w:sz w:val="28"/>
          <w:szCs w:val="28"/>
        </w:rPr>
        <w:t xml:space="preserve">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4</w:t>
      </w:r>
      <w:r w:rsidR="00527F3B">
        <w:rPr>
          <w:color w:val="000000"/>
          <w:sz w:val="28"/>
          <w:szCs w:val="28"/>
        </w:rPr>
        <w:t>6</w:t>
      </w:r>
      <w:r w:rsidRPr="007641ED">
        <w:rPr>
          <w:color w:val="000000"/>
          <w:sz w:val="28"/>
          <w:szCs w:val="28"/>
        </w:rPr>
        <w:t>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4</w:t>
      </w:r>
      <w:r w:rsidR="004B23A7">
        <w:rPr>
          <w:color w:val="000000"/>
          <w:sz w:val="28"/>
          <w:szCs w:val="28"/>
        </w:rPr>
        <w:t>7</w:t>
      </w:r>
      <w:r w:rsidRPr="007641ED">
        <w:rPr>
          <w:color w:val="000000"/>
          <w:sz w:val="28"/>
          <w:szCs w:val="28"/>
        </w:rPr>
        <w:t>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641ED" w:rsidRPr="007641ED" w:rsidRDefault="004B23A7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7641ED" w:rsidRPr="007641ED">
        <w:rPr>
          <w:color w:val="000000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</w:t>
      </w:r>
      <w:r w:rsidR="007641ED" w:rsidRPr="007641ED">
        <w:rPr>
          <w:color w:val="000000"/>
          <w:sz w:val="28"/>
          <w:szCs w:val="28"/>
        </w:rPr>
        <w:lastRenderedPageBreak/>
        <w:t xml:space="preserve"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color w:val="000000"/>
          <w:sz w:val="28"/>
          <w:szCs w:val="28"/>
        </w:rPr>
        <w:t>отделом правовой и кадровой работы</w:t>
      </w:r>
      <w:r w:rsidR="0019647F">
        <w:rPr>
          <w:color w:val="000000"/>
          <w:sz w:val="28"/>
          <w:szCs w:val="28"/>
        </w:rPr>
        <w:t xml:space="preserve"> главного управления</w:t>
      </w:r>
      <w:r w:rsidR="007641ED" w:rsidRPr="007641ED">
        <w:rPr>
          <w:color w:val="000000"/>
          <w:sz w:val="28"/>
          <w:szCs w:val="28"/>
        </w:rPr>
        <w:t>.</w:t>
      </w:r>
    </w:p>
    <w:p w:rsidR="00D55A84" w:rsidRDefault="00D55A84" w:rsidP="007818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E1CBF" w:rsidRDefault="005E1CBF" w:rsidP="005E1CB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sectPr w:rsidR="005E1CBF" w:rsidSect="00B37086">
      <w:type w:val="continuous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07" w:rsidRDefault="00273907">
      <w:r>
        <w:separator/>
      </w:r>
    </w:p>
  </w:endnote>
  <w:endnote w:type="continuationSeparator" w:id="0">
    <w:p w:rsidR="00273907" w:rsidRDefault="0027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07" w:rsidRDefault="00273907">
      <w:r>
        <w:separator/>
      </w:r>
    </w:p>
  </w:footnote>
  <w:footnote w:type="continuationSeparator" w:id="0">
    <w:p w:rsidR="00273907" w:rsidRDefault="0027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ED" w:rsidRDefault="007641ED" w:rsidP="00C30B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41ED" w:rsidRDefault="007641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ED" w:rsidRDefault="007641ED" w:rsidP="00C30B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0E26">
      <w:rPr>
        <w:rStyle w:val="a4"/>
        <w:noProof/>
      </w:rPr>
      <w:t>9</w:t>
    </w:r>
    <w:r>
      <w:rPr>
        <w:rStyle w:val="a4"/>
      </w:rPr>
      <w:fldChar w:fldCharType="end"/>
    </w:r>
  </w:p>
  <w:p w:rsidR="007641ED" w:rsidRDefault="007641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15"/>
    <w:rsid w:val="0000289B"/>
    <w:rsid w:val="00007472"/>
    <w:rsid w:val="000156DF"/>
    <w:rsid w:val="0001708A"/>
    <w:rsid w:val="000315A7"/>
    <w:rsid w:val="00037647"/>
    <w:rsid w:val="000376F4"/>
    <w:rsid w:val="00041E37"/>
    <w:rsid w:val="00042F4B"/>
    <w:rsid w:val="00044919"/>
    <w:rsid w:val="00046740"/>
    <w:rsid w:val="000502A5"/>
    <w:rsid w:val="00052977"/>
    <w:rsid w:val="000532D3"/>
    <w:rsid w:val="00056299"/>
    <w:rsid w:val="0008013F"/>
    <w:rsid w:val="00094ABE"/>
    <w:rsid w:val="00096C15"/>
    <w:rsid w:val="000A4BC7"/>
    <w:rsid w:val="000B44EC"/>
    <w:rsid w:val="000B5215"/>
    <w:rsid w:val="000B6D7D"/>
    <w:rsid w:val="000C0F0B"/>
    <w:rsid w:val="000C2C00"/>
    <w:rsid w:val="000D3555"/>
    <w:rsid w:val="000E146A"/>
    <w:rsid w:val="000E54A2"/>
    <w:rsid w:val="000F43AA"/>
    <w:rsid w:val="00100CB9"/>
    <w:rsid w:val="0010170F"/>
    <w:rsid w:val="00103520"/>
    <w:rsid w:val="001060BA"/>
    <w:rsid w:val="00134C1C"/>
    <w:rsid w:val="00135FA6"/>
    <w:rsid w:val="001442C5"/>
    <w:rsid w:val="00153A98"/>
    <w:rsid w:val="00163658"/>
    <w:rsid w:val="00183DEA"/>
    <w:rsid w:val="00195AA5"/>
    <w:rsid w:val="0019647F"/>
    <w:rsid w:val="001970DF"/>
    <w:rsid w:val="001A4E90"/>
    <w:rsid w:val="001A6067"/>
    <w:rsid w:val="001B3623"/>
    <w:rsid w:val="001B5770"/>
    <w:rsid w:val="001C65ED"/>
    <w:rsid w:val="001C7028"/>
    <w:rsid w:val="001D7A54"/>
    <w:rsid w:val="001E31DD"/>
    <w:rsid w:val="001F4CBB"/>
    <w:rsid w:val="001F5C52"/>
    <w:rsid w:val="00211CBC"/>
    <w:rsid w:val="00227F0F"/>
    <w:rsid w:val="00234139"/>
    <w:rsid w:val="00235FFD"/>
    <w:rsid w:val="00243D3D"/>
    <w:rsid w:val="002450E1"/>
    <w:rsid w:val="00273907"/>
    <w:rsid w:val="00280E9E"/>
    <w:rsid w:val="002952B7"/>
    <w:rsid w:val="002A3216"/>
    <w:rsid w:val="002B0957"/>
    <w:rsid w:val="002B7251"/>
    <w:rsid w:val="002C0C75"/>
    <w:rsid w:val="003030AC"/>
    <w:rsid w:val="0031038F"/>
    <w:rsid w:val="00322316"/>
    <w:rsid w:val="00324E1C"/>
    <w:rsid w:val="00337D06"/>
    <w:rsid w:val="00347E37"/>
    <w:rsid w:val="003714B0"/>
    <w:rsid w:val="00373E8E"/>
    <w:rsid w:val="0038199D"/>
    <w:rsid w:val="00383FC2"/>
    <w:rsid w:val="00387770"/>
    <w:rsid w:val="003954BB"/>
    <w:rsid w:val="003D1986"/>
    <w:rsid w:val="003E44BB"/>
    <w:rsid w:val="003E6B35"/>
    <w:rsid w:val="003F78F2"/>
    <w:rsid w:val="003F7CCD"/>
    <w:rsid w:val="00405133"/>
    <w:rsid w:val="004119EA"/>
    <w:rsid w:val="0041560E"/>
    <w:rsid w:val="00416EEA"/>
    <w:rsid w:val="004220DB"/>
    <w:rsid w:val="004304A7"/>
    <w:rsid w:val="00441F30"/>
    <w:rsid w:val="004423CF"/>
    <w:rsid w:val="00445CE9"/>
    <w:rsid w:val="00450E26"/>
    <w:rsid w:val="00451518"/>
    <w:rsid w:val="00453427"/>
    <w:rsid w:val="00457ADC"/>
    <w:rsid w:val="0046027C"/>
    <w:rsid w:val="0047007D"/>
    <w:rsid w:val="0047147C"/>
    <w:rsid w:val="0049300F"/>
    <w:rsid w:val="004A1DF7"/>
    <w:rsid w:val="004A3FFC"/>
    <w:rsid w:val="004A683C"/>
    <w:rsid w:val="004B029D"/>
    <w:rsid w:val="004B23A7"/>
    <w:rsid w:val="004B2ECF"/>
    <w:rsid w:val="004D1091"/>
    <w:rsid w:val="004E7BE4"/>
    <w:rsid w:val="005042EE"/>
    <w:rsid w:val="0050456E"/>
    <w:rsid w:val="00521FFE"/>
    <w:rsid w:val="00527F3B"/>
    <w:rsid w:val="0054347C"/>
    <w:rsid w:val="00544009"/>
    <w:rsid w:val="00546D86"/>
    <w:rsid w:val="005669E4"/>
    <w:rsid w:val="005724D1"/>
    <w:rsid w:val="005767A4"/>
    <w:rsid w:val="00582097"/>
    <w:rsid w:val="005A0E23"/>
    <w:rsid w:val="005A380A"/>
    <w:rsid w:val="005B6CCD"/>
    <w:rsid w:val="005B7554"/>
    <w:rsid w:val="005C2558"/>
    <w:rsid w:val="005D2D0B"/>
    <w:rsid w:val="005E1CBF"/>
    <w:rsid w:val="005E4752"/>
    <w:rsid w:val="005F4058"/>
    <w:rsid w:val="00606416"/>
    <w:rsid w:val="00607A65"/>
    <w:rsid w:val="00612660"/>
    <w:rsid w:val="006165E5"/>
    <w:rsid w:val="00617150"/>
    <w:rsid w:val="0062048F"/>
    <w:rsid w:val="006223C9"/>
    <w:rsid w:val="0063417D"/>
    <w:rsid w:val="00634BA0"/>
    <w:rsid w:val="0064255D"/>
    <w:rsid w:val="00642636"/>
    <w:rsid w:val="00644591"/>
    <w:rsid w:val="00651BBC"/>
    <w:rsid w:val="00671B1B"/>
    <w:rsid w:val="006876CD"/>
    <w:rsid w:val="00690185"/>
    <w:rsid w:val="006952A6"/>
    <w:rsid w:val="006C7C77"/>
    <w:rsid w:val="006D0034"/>
    <w:rsid w:val="006D7F61"/>
    <w:rsid w:val="006E1218"/>
    <w:rsid w:val="006E666E"/>
    <w:rsid w:val="006F1DA2"/>
    <w:rsid w:val="00705577"/>
    <w:rsid w:val="00706249"/>
    <w:rsid w:val="0072153E"/>
    <w:rsid w:val="00731F38"/>
    <w:rsid w:val="00742467"/>
    <w:rsid w:val="00762583"/>
    <w:rsid w:val="007641ED"/>
    <w:rsid w:val="007663B8"/>
    <w:rsid w:val="007818B9"/>
    <w:rsid w:val="0079131D"/>
    <w:rsid w:val="00794CBE"/>
    <w:rsid w:val="007C233D"/>
    <w:rsid w:val="007C30EB"/>
    <w:rsid w:val="007D3395"/>
    <w:rsid w:val="007D79C0"/>
    <w:rsid w:val="007E72C7"/>
    <w:rsid w:val="007F1B1D"/>
    <w:rsid w:val="007F6DF1"/>
    <w:rsid w:val="00800925"/>
    <w:rsid w:val="0081009A"/>
    <w:rsid w:val="008206C5"/>
    <w:rsid w:val="00821D05"/>
    <w:rsid w:val="0082502F"/>
    <w:rsid w:val="00830424"/>
    <w:rsid w:val="008442AA"/>
    <w:rsid w:val="008561CA"/>
    <w:rsid w:val="00880482"/>
    <w:rsid w:val="00884CFE"/>
    <w:rsid w:val="00887DE2"/>
    <w:rsid w:val="008A7922"/>
    <w:rsid w:val="008B46A9"/>
    <w:rsid w:val="008B46D5"/>
    <w:rsid w:val="008C1042"/>
    <w:rsid w:val="008D4BF9"/>
    <w:rsid w:val="008E2419"/>
    <w:rsid w:val="008E3879"/>
    <w:rsid w:val="008F0BCD"/>
    <w:rsid w:val="009107CA"/>
    <w:rsid w:val="00911A29"/>
    <w:rsid w:val="00921493"/>
    <w:rsid w:val="00932CC6"/>
    <w:rsid w:val="00934B91"/>
    <w:rsid w:val="009400B7"/>
    <w:rsid w:val="0094553E"/>
    <w:rsid w:val="009470D2"/>
    <w:rsid w:val="00952128"/>
    <w:rsid w:val="00956B8D"/>
    <w:rsid w:val="009B6C39"/>
    <w:rsid w:val="009B71B8"/>
    <w:rsid w:val="009F43BB"/>
    <w:rsid w:val="009F62AF"/>
    <w:rsid w:val="00A02A97"/>
    <w:rsid w:val="00A0560E"/>
    <w:rsid w:val="00A07904"/>
    <w:rsid w:val="00A131D4"/>
    <w:rsid w:val="00A1737B"/>
    <w:rsid w:val="00A220E3"/>
    <w:rsid w:val="00A3591E"/>
    <w:rsid w:val="00A42210"/>
    <w:rsid w:val="00A470D1"/>
    <w:rsid w:val="00A6181F"/>
    <w:rsid w:val="00A70F62"/>
    <w:rsid w:val="00A72698"/>
    <w:rsid w:val="00A76680"/>
    <w:rsid w:val="00A834E9"/>
    <w:rsid w:val="00A84214"/>
    <w:rsid w:val="00A87E24"/>
    <w:rsid w:val="00AA6635"/>
    <w:rsid w:val="00AC0DD1"/>
    <w:rsid w:val="00AC3844"/>
    <w:rsid w:val="00AC693A"/>
    <w:rsid w:val="00AD61D2"/>
    <w:rsid w:val="00AE7FCE"/>
    <w:rsid w:val="00AF0B57"/>
    <w:rsid w:val="00AF7A51"/>
    <w:rsid w:val="00B01ACC"/>
    <w:rsid w:val="00B21D67"/>
    <w:rsid w:val="00B26D69"/>
    <w:rsid w:val="00B2760B"/>
    <w:rsid w:val="00B34DE6"/>
    <w:rsid w:val="00B34F55"/>
    <w:rsid w:val="00B35A6A"/>
    <w:rsid w:val="00B37086"/>
    <w:rsid w:val="00B37109"/>
    <w:rsid w:val="00B379F5"/>
    <w:rsid w:val="00B4440F"/>
    <w:rsid w:val="00B66658"/>
    <w:rsid w:val="00B67074"/>
    <w:rsid w:val="00B70C76"/>
    <w:rsid w:val="00B818D3"/>
    <w:rsid w:val="00BA2CD6"/>
    <w:rsid w:val="00BB2A3A"/>
    <w:rsid w:val="00BD0B66"/>
    <w:rsid w:val="00BD20C4"/>
    <w:rsid w:val="00BD4344"/>
    <w:rsid w:val="00BE0077"/>
    <w:rsid w:val="00BF7CE2"/>
    <w:rsid w:val="00C0244F"/>
    <w:rsid w:val="00C06E17"/>
    <w:rsid w:val="00C30BD4"/>
    <w:rsid w:val="00C403E8"/>
    <w:rsid w:val="00C50B56"/>
    <w:rsid w:val="00C51DD5"/>
    <w:rsid w:val="00C717D8"/>
    <w:rsid w:val="00C74A92"/>
    <w:rsid w:val="00C75154"/>
    <w:rsid w:val="00CA0097"/>
    <w:rsid w:val="00CB6681"/>
    <w:rsid w:val="00CC14A9"/>
    <w:rsid w:val="00CC4E87"/>
    <w:rsid w:val="00CD70D3"/>
    <w:rsid w:val="00CE1656"/>
    <w:rsid w:val="00CE1C4C"/>
    <w:rsid w:val="00CE2084"/>
    <w:rsid w:val="00CE4C27"/>
    <w:rsid w:val="00CE50A1"/>
    <w:rsid w:val="00CF21BB"/>
    <w:rsid w:val="00CF27CE"/>
    <w:rsid w:val="00CF3333"/>
    <w:rsid w:val="00CF572B"/>
    <w:rsid w:val="00D02793"/>
    <w:rsid w:val="00D1078C"/>
    <w:rsid w:val="00D423E0"/>
    <w:rsid w:val="00D51B6D"/>
    <w:rsid w:val="00D527A5"/>
    <w:rsid w:val="00D52D84"/>
    <w:rsid w:val="00D55A84"/>
    <w:rsid w:val="00D60D2D"/>
    <w:rsid w:val="00D62B9B"/>
    <w:rsid w:val="00D67331"/>
    <w:rsid w:val="00D84EFB"/>
    <w:rsid w:val="00DA1AF3"/>
    <w:rsid w:val="00DA6EEA"/>
    <w:rsid w:val="00DB41E6"/>
    <w:rsid w:val="00DB4DCB"/>
    <w:rsid w:val="00DB5370"/>
    <w:rsid w:val="00DD2BD2"/>
    <w:rsid w:val="00DD3ABC"/>
    <w:rsid w:val="00DD62BF"/>
    <w:rsid w:val="00DF2D7F"/>
    <w:rsid w:val="00DF52BD"/>
    <w:rsid w:val="00E017CD"/>
    <w:rsid w:val="00E0344B"/>
    <w:rsid w:val="00E05F15"/>
    <w:rsid w:val="00E22EB9"/>
    <w:rsid w:val="00E418A2"/>
    <w:rsid w:val="00E5170C"/>
    <w:rsid w:val="00E53DF0"/>
    <w:rsid w:val="00E6089D"/>
    <w:rsid w:val="00E71E07"/>
    <w:rsid w:val="00EA4558"/>
    <w:rsid w:val="00EB272D"/>
    <w:rsid w:val="00ED00A8"/>
    <w:rsid w:val="00ED0C5E"/>
    <w:rsid w:val="00ED7FAF"/>
    <w:rsid w:val="00EE0CCC"/>
    <w:rsid w:val="00F11995"/>
    <w:rsid w:val="00F14C64"/>
    <w:rsid w:val="00F23AB0"/>
    <w:rsid w:val="00F30D5C"/>
    <w:rsid w:val="00F45808"/>
    <w:rsid w:val="00F53C30"/>
    <w:rsid w:val="00F65847"/>
    <w:rsid w:val="00F661CF"/>
    <w:rsid w:val="00F717E0"/>
    <w:rsid w:val="00F75D52"/>
    <w:rsid w:val="00F75FEF"/>
    <w:rsid w:val="00F850A0"/>
    <w:rsid w:val="00F940E3"/>
    <w:rsid w:val="00F96820"/>
    <w:rsid w:val="00FA3477"/>
    <w:rsid w:val="00FA378C"/>
    <w:rsid w:val="00FB1293"/>
    <w:rsid w:val="00FD004C"/>
    <w:rsid w:val="00FD0940"/>
    <w:rsid w:val="00FD3B85"/>
    <w:rsid w:val="00FE4375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B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21D05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a3">
    <w:name w:val="header"/>
    <w:basedOn w:val="a"/>
    <w:rsid w:val="007F6D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6DF1"/>
  </w:style>
  <w:style w:type="paragraph" w:styleId="a5">
    <w:name w:val="Balloon Text"/>
    <w:basedOn w:val="a"/>
    <w:link w:val="a6"/>
    <w:rsid w:val="004E7B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E7B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2977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87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ED0C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D0C5E"/>
    <w:rPr>
      <w:sz w:val="24"/>
      <w:szCs w:val="24"/>
    </w:rPr>
  </w:style>
  <w:style w:type="character" w:styleId="aa">
    <w:name w:val="Hyperlink"/>
    <w:rsid w:val="0088048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B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21D05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a3">
    <w:name w:val="header"/>
    <w:basedOn w:val="a"/>
    <w:rsid w:val="007F6D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6DF1"/>
  </w:style>
  <w:style w:type="paragraph" w:styleId="a5">
    <w:name w:val="Balloon Text"/>
    <w:basedOn w:val="a"/>
    <w:link w:val="a6"/>
    <w:rsid w:val="004E7B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E7B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2977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87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ED0C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D0C5E"/>
    <w:rPr>
      <w:sz w:val="24"/>
      <w:szCs w:val="24"/>
    </w:rPr>
  </w:style>
  <w:style w:type="character" w:styleId="aa">
    <w:name w:val="Hyperlink"/>
    <w:rsid w:val="008804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consultantplus://offline/ref=2CE7D595020D7A530D869A199F0814AA965E2A25DA29C6EC482A393853F10A5D4CA42407C99E420D3518B4y90DD" TargetMode="External"/><Relationship Id="rId26" Type="http://schemas.openxmlformats.org/officeDocument/2006/relationships/hyperlink" Target="consultantplus://offline/ref=2CE7D595020D7A530D869A199F0814AA965E2A25DA29C6EC482A393853F10A5D4CA42407C99E420D3718BBy90A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CE7D595020D7A530D868414896448AF935D7C2BD52DCFBE1C75626504F8000A0BEB7D458D93420Fy30FD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2CE7D595020D7A530D869A199F0814AA965E2A25DA29C6EC482A393853F10A5D4CA42407C99E420D3718BBy90AD" TargetMode="External"/><Relationship Id="rId25" Type="http://schemas.openxmlformats.org/officeDocument/2006/relationships/hyperlink" Target="consultantplus://offline/ref=2CE7D595020D7A530D869A199F0814AA965E2A25DA29C6EC482A393853F10A5D4CA42407C99E420D3718BBy90AD" TargetMode="External"/><Relationship Id="rId33" Type="http://schemas.openxmlformats.org/officeDocument/2006/relationships/hyperlink" Target="consultantplus://offline/ref=2CE7D595020D7A530D868414896448AF90547020D72FCFBE1C75626504F8000A0BEB7D46y805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E7D595020D7A530D868414896448AF90547020D72FCFBE1C75626504yF08D" TargetMode="External"/><Relationship Id="rId20" Type="http://schemas.openxmlformats.org/officeDocument/2006/relationships/hyperlink" Target="consultantplus://offline/ref=2CE7D595020D7A530D868414896448AF935D7D2DDB28CFBE1C75626504yF08D" TargetMode="External"/><Relationship Id="rId29" Type="http://schemas.openxmlformats.org/officeDocument/2006/relationships/hyperlink" Target="consultantplus://offline/ref=2CE7D595020D7A530D868414896448AF935D7C2BD52DCFBE1C75626504yF08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2996B844BE5CA4ABCFD360CF7ACA43391E45B7955E6E31862A77E7F6918957P1oAG" TargetMode="External"/><Relationship Id="rId24" Type="http://schemas.openxmlformats.org/officeDocument/2006/relationships/hyperlink" Target="consultantplus://offline/ref=2CE7D595020D7A530D868414896448AF90547020D72FCFBE1C75626504F8000A0BEB7D46y805D" TargetMode="External"/><Relationship Id="rId32" Type="http://schemas.openxmlformats.org/officeDocument/2006/relationships/hyperlink" Target="consultantplus://offline/ref=2CE7D595020D7A530D868414896448AF935D7D2DDB28CFBE1C75626504yF0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E7D595020D7A530D868414896448AF905D732DD97F98BC4D206Cy600D" TargetMode="External"/><Relationship Id="rId23" Type="http://schemas.openxmlformats.org/officeDocument/2006/relationships/hyperlink" Target="consultantplus://offline/ref=2CE7D595020D7A530D868414896448AF90557528D520CFBE1C75626504F8000A0BEB7D458A92y400D" TargetMode="External"/><Relationship Id="rId28" Type="http://schemas.openxmlformats.org/officeDocument/2006/relationships/hyperlink" Target="consultantplus://offline/ref=2CE7D595020D7A530D869A199F0814AA965E2A25DA29C6EC482A393853F10A5D4CA42407C99E420D3518B4y90DD" TargetMode="External"/><Relationship Id="rId10" Type="http://schemas.openxmlformats.org/officeDocument/2006/relationships/hyperlink" Target="consultantplus://offline/ref=95BAFEF140A0ACF632BC046B25E243DB6B27958CFC0E318F6C372664FE4DF10CC7593E15CAD88BACP6eBG" TargetMode="External"/><Relationship Id="rId19" Type="http://schemas.openxmlformats.org/officeDocument/2006/relationships/hyperlink" Target="consultantplus://offline/ref=2CE7D595020D7A530D869A199F0814AA965E2A25DA29C6EC482A393853F10A5D4CA42407C99E420D3718BBy90AD" TargetMode="External"/><Relationship Id="rId31" Type="http://schemas.openxmlformats.org/officeDocument/2006/relationships/hyperlink" Target="consultantplus://offline/ref=2CE7D595020D7A530D868414896448AF935D7D2DDB28CFBE1C75626504yF0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BAFEF140A0ACF632BC046B25E243DB6B27958CFF0C318F6C372664FEP4eDG" TargetMode="External"/><Relationship Id="rId14" Type="http://schemas.openxmlformats.org/officeDocument/2006/relationships/hyperlink" Target="consultantplus://offline/ref=2CE7D595020D7A530D868414896448AF90547020D72FCFBE1C75626504yF08D" TargetMode="External"/><Relationship Id="rId22" Type="http://schemas.openxmlformats.org/officeDocument/2006/relationships/hyperlink" Target="consultantplus://offline/ref=2CE7D595020D7A530D868414896448AF90547020D72FCFBE1C75626504F8000A0BEB7D47y80ED" TargetMode="External"/><Relationship Id="rId27" Type="http://schemas.openxmlformats.org/officeDocument/2006/relationships/hyperlink" Target="consultantplus://offline/ref=2CE7D595020D7A530D869A199F0814AA965E2A25DA29C6EC482A393853F10A5D4CA42407C99E420D3518B4y90DD" TargetMode="External"/><Relationship Id="rId30" Type="http://schemas.openxmlformats.org/officeDocument/2006/relationships/hyperlink" Target="consultantplus://offline/ref=2CE7D595020D7A530D868414896448AF935D7C2BD52DCFBE1C75626504yF08D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1092-8D86-4A9A-B58D-0480B2F9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5889</Words>
  <Characters>33573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39384</CharactersWithSpaces>
  <SharedDoc>false</SharedDoc>
  <HLinks>
    <vt:vector size="138" baseType="variant">
      <vt:variant>
        <vt:i4>3145833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consultantplus://offline/ref=98567855D50FE65E2452372F998DE5BC94046C7B8E292FEB4B4A442D3B0C293578BCF61754DD3874r4mBG</vt:lpwstr>
      </vt:variant>
      <vt:variant>
        <vt:lpwstr/>
      </vt:variant>
      <vt:variant>
        <vt:i4>3145833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consultantplus://offline/ref=98567855D50FE65E2452372F998DE5BC94046C7B8E292FEB4B4A442D3B0C293578BCF61754DD3874r4mBG</vt:lpwstr>
      </vt:variant>
      <vt:variant>
        <vt:lpwstr/>
      </vt:variant>
      <vt:variant>
        <vt:i4>3145838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consultantplus://offline/ref=98567855D50FE65E2452372F998DE5BC94046C7B8E292FEB4B4A442D3B0C293578BCF61754DD3874r4mEG</vt:lpwstr>
      </vt:variant>
      <vt:variant>
        <vt:lpwstr/>
      </vt:variant>
      <vt:variant>
        <vt:i4>3145778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consultantplus://offline/ref=98567855D50FE65E2452372F998DE5BC94046C7B8E292FEB4B4A442D3B0C293578BCF61754DD3874r4m9G</vt:lpwstr>
      </vt:variant>
      <vt:variant>
        <vt:lpwstr/>
      </vt:variant>
      <vt:variant>
        <vt:i4>3145791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consultantplus://offline/ref=98567855D50FE65E2452372F998DE5BC94046C7B8E292FEB4B4A442D3B0C293578BCF61754DD397Cr4mBG</vt:lpwstr>
      </vt:variant>
      <vt:variant>
        <vt:lpwstr/>
      </vt:variant>
      <vt:variant>
        <vt:i4>3145778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consultantplus://offline/ref=98567855D50FE65E2452372F998DE5BC94046C7B8E292FEB4B4A442D3B0C293578BCF61754DD3875r4m8G</vt:lpwstr>
      </vt:variant>
      <vt:variant>
        <vt:lpwstr/>
      </vt:variant>
      <vt:variant>
        <vt:i4>3145834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consultantplus://offline/ref=98567855D50FE65E2452372F998DE5BC94046C7B8E292FEB4B4A442D3B0C293578BCF61754DD3874r4mAG</vt:lpwstr>
      </vt:variant>
      <vt:variant>
        <vt:lpwstr/>
      </vt:variant>
      <vt:variant>
        <vt:i4>3145779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consultantplus://offline/ref=98567855D50FE65E2452372F998DE5BC94046C7B8E292FEB4B4A442D3B0C293578BCF61754DD3874r4m8G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consultantplus://offline/ref=98567855D50FE65E2452372F998DE5BC94046C7B8E292FEB4B4A442D3B0C293578BCF61754DD3874r4mBG</vt:lpwstr>
      </vt:variant>
      <vt:variant>
        <vt:lpwstr/>
      </vt:variant>
      <vt:variant>
        <vt:i4>3145839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consultantplus://offline/ref=98567855D50FE65E2452372F998DE5BC94046C7B8E292FEB4B4A442D3B0C293578BCF61754DD3874r4mDG</vt:lpwstr>
      </vt:variant>
      <vt:variant>
        <vt:lpwstr/>
      </vt:variant>
      <vt:variant>
        <vt:i4>3145825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consultantplus://offline/ref=98567855D50FE65E2452372F998DE5BC94046C7B8E282FEB4B4A442D3B0C293578BCF61754DD387Fr4m9G</vt:lpwstr>
      </vt:variant>
      <vt:variant>
        <vt:lpwstr/>
      </vt:variant>
      <vt:variant>
        <vt:i4>3145825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consultantplus://offline/ref=98567855D50FE65E2452372F998DE5BC94046C7B8E282FEB4B4A442D3B0C293578BCF61754DD387Fr4m9G</vt:lpwstr>
      </vt:variant>
      <vt:variant>
        <vt:lpwstr/>
      </vt:variant>
      <vt:variant>
        <vt:i4>3145832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consultantplus://offline/ref=98567855D50FE65E2452372F998DE5BC94046C7B8E292FEB4B4A442D3B0C293578BCF61754DD3874r4mCG</vt:lpwstr>
      </vt:variant>
      <vt:variant>
        <vt:lpwstr/>
      </vt:variant>
      <vt:variant>
        <vt:i4>4980815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http://zakon.scli.ru/ru/legal_texts/legislation_RF/extended/index.php?do4=document&amp;id4=12b9868a-0bfb-4ee5-8ffd-afd84e47abee</vt:lpwstr>
      </vt:variant>
      <vt:variant>
        <vt:lpwstr>Par144</vt:lpwstr>
      </vt:variant>
      <vt:variant>
        <vt:i4>3145832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consultantplus://offline/ref=98567855D50FE65E2452372F998DE5BC94046C7B8E292FEB4B4A442D3B0C293578BCF61754DD387Ar4m6G</vt:lpwstr>
      </vt:variant>
      <vt:variant>
        <vt:lpwstr/>
      </vt:variant>
      <vt:variant>
        <vt:i4>3145825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consultantplus://offline/ref=98567855D50FE65E2452372F998DE5BC9404697A8E222FEB4B4A442D3B0C293578BCF61754DD3975r4m8G</vt:lpwstr>
      </vt:variant>
      <vt:variant>
        <vt:lpwstr/>
      </vt:variant>
      <vt:variant>
        <vt:i4>2687080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consultantplus://offline/ref=1C762BEAF0DFC4038CD77C0C58E08093A01B00417284643843DCF69DF548C3E6N6i4E</vt:lpwstr>
      </vt:variant>
      <vt:variant>
        <vt:lpwstr/>
      </vt:variant>
      <vt:variant>
        <vt:i4>5636176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consultantplus://offline/ref=98567855D50FE65E2452372F998DE5BC94046A73892C2FEB4B4A442D3Br0mCG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consultantplus://offline/ref=98567855D50FE65E2452372F998DE5BC970E6C7F867D78E91A1F4Ar2m8G</vt:lpwstr>
      </vt:variant>
      <vt:variant>
        <vt:lpwstr/>
      </vt:variant>
      <vt:variant>
        <vt:i4>3276852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consultantplus://offline/ref=AB2996B844BE5CA4ABCFD360CF7ACA43391E45B7955E6E31862A77E7F6918957P1oAG</vt:lpwstr>
      </vt:variant>
      <vt:variant>
        <vt:lpwstr/>
      </vt:variant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consultantplus://offline/ref=95BAFEF140A0ACF632BC046B25E243DB6B259687FA0F318F6C372664FEP4eDG</vt:lpwstr>
      </vt:variant>
      <vt:variant>
        <vt:lpwstr/>
      </vt:variant>
      <vt:variant>
        <vt:i4>3670112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consultantplus://offline/ref=95BAFEF140A0ACF632BC046B25E243DB6B27958CFC0E318F6C372664FE4DF10CC7593E15CAD88BACP6eBG</vt:lpwstr>
      </vt:variant>
      <vt:variant>
        <vt:lpwstr/>
      </vt:variant>
      <vt:variant>
        <vt:i4>5242967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consultantplus://offline/ref=95BAFEF140A0ACF632BC046B25E243DB6B27958CFF0C318F6C372664FEP4eDG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Кругликов Сергей Сергеевич</cp:lastModifiedBy>
  <cp:revision>2</cp:revision>
  <cp:lastPrinted>2016-09-19T08:46:00Z</cp:lastPrinted>
  <dcterms:created xsi:type="dcterms:W3CDTF">2018-03-22T06:32:00Z</dcterms:created>
  <dcterms:modified xsi:type="dcterms:W3CDTF">2018-03-22T06:32:00Z</dcterms:modified>
</cp:coreProperties>
</file>